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4549" w14:textId="2F666549" w:rsidR="008E67D2" w:rsidRPr="00EF2F33" w:rsidRDefault="00631364" w:rsidP="00DC2DD3">
      <w:pPr>
        <w:jc w:val="center"/>
        <w:rPr>
          <w:b/>
          <w:bCs/>
          <w:lang w:eastAsia="zh-CN"/>
        </w:rPr>
      </w:pPr>
      <w:r w:rsidRPr="00EF2F33">
        <w:rPr>
          <w:rFonts w:ascii="ＭＳ 明朝" w:hAnsi="ＭＳ 明朝" w:hint="eastAsia"/>
          <w:b/>
          <w:bCs/>
          <w:sz w:val="32"/>
          <w:szCs w:val="32"/>
        </w:rPr>
        <w:t>優良肉用子牛生産推進緊急対策事業</w:t>
      </w:r>
      <w:r w:rsidR="008E67D2" w:rsidRPr="00EF2F33">
        <w:rPr>
          <w:rFonts w:ascii="ＭＳ 明朝" w:hAnsi="ＭＳ 明朝" w:hint="eastAsia"/>
          <w:b/>
          <w:bCs/>
          <w:sz w:val="32"/>
          <w:szCs w:val="32"/>
        </w:rPr>
        <w:t>実施要領</w:t>
      </w:r>
    </w:p>
    <w:p w14:paraId="65C46D57" w14:textId="2314A8A5" w:rsidR="008E67D2" w:rsidRDefault="008E67D2" w:rsidP="00DC2DD3">
      <w:pPr>
        <w:snapToGrid w:val="0"/>
        <w:jc w:val="left"/>
        <w:rPr>
          <w:sz w:val="24"/>
          <w:szCs w:val="24"/>
        </w:rPr>
      </w:pPr>
    </w:p>
    <w:p w14:paraId="6A969556" w14:textId="01A2E712" w:rsidR="00DC2DD3" w:rsidRDefault="00DC2DD3" w:rsidP="00BA76C6">
      <w:pPr>
        <w:snapToGrid w:val="0"/>
        <w:jc w:val="right"/>
        <w:rPr>
          <w:sz w:val="24"/>
          <w:szCs w:val="24"/>
        </w:rPr>
      </w:pPr>
      <w:r>
        <w:rPr>
          <w:rFonts w:hint="eastAsia"/>
          <w:sz w:val="24"/>
          <w:szCs w:val="24"/>
        </w:rPr>
        <w:t>一般社団法人青森県畜産協会</w:t>
      </w:r>
    </w:p>
    <w:p w14:paraId="22D3669F" w14:textId="77777777" w:rsidR="00DC2DD3" w:rsidRDefault="00DC2DD3" w:rsidP="00BA76C6">
      <w:pPr>
        <w:rPr>
          <w:rFonts w:hAnsi="ＭＳ 明朝"/>
          <w:bCs/>
          <w:sz w:val="24"/>
          <w:szCs w:val="24"/>
        </w:rPr>
      </w:pPr>
    </w:p>
    <w:p w14:paraId="3BA39CF7" w14:textId="24BDDCFC" w:rsidR="008E67D2" w:rsidRPr="00BA76C6" w:rsidRDefault="008E67D2" w:rsidP="00DC2DD3">
      <w:pPr>
        <w:jc w:val="left"/>
        <w:rPr>
          <w:rFonts w:hAnsi="ＭＳ 明朝"/>
          <w:bCs/>
          <w:sz w:val="24"/>
          <w:szCs w:val="24"/>
        </w:rPr>
      </w:pPr>
      <w:r w:rsidRPr="00BA76C6">
        <w:rPr>
          <w:rFonts w:hAnsi="ＭＳ 明朝" w:hint="eastAsia"/>
          <w:bCs/>
          <w:sz w:val="24"/>
          <w:szCs w:val="24"/>
        </w:rPr>
        <w:t>第１　趣旨</w:t>
      </w:r>
    </w:p>
    <w:p w14:paraId="0EC97AF6" w14:textId="77777777" w:rsidR="00194ED1" w:rsidRPr="00EF2F33" w:rsidRDefault="00194ED1" w:rsidP="00D922C4">
      <w:pPr>
        <w:ind w:firstLineChars="100" w:firstLine="240"/>
        <w:rPr>
          <w:rFonts w:asciiTheme="minorEastAsia" w:eastAsiaTheme="minorEastAsia" w:hAnsiTheme="minorEastAsia"/>
          <w:sz w:val="24"/>
          <w:szCs w:val="36"/>
        </w:rPr>
      </w:pPr>
      <w:r w:rsidRPr="00EF2F33">
        <w:rPr>
          <w:rFonts w:asciiTheme="minorEastAsia" w:eastAsiaTheme="minorEastAsia" w:hAnsiTheme="minorEastAsia" w:hint="eastAsia"/>
          <w:sz w:val="24"/>
          <w:szCs w:val="36"/>
        </w:rPr>
        <w:t>新型コロナウイルス感染症の影響による枝肉価格の低下に伴い、子牛価格が急落しており、肉用子牛生産者の生産意欲の低下による肉用牛生産基盤の弱体化が懸念される状況にある。</w:t>
      </w:r>
    </w:p>
    <w:p w14:paraId="627EF0ED" w14:textId="7693E97A" w:rsidR="008E67D2" w:rsidRPr="00EF2F33" w:rsidRDefault="008E67D2" w:rsidP="00D922C4">
      <w:pPr>
        <w:ind w:firstLineChars="100" w:firstLine="240"/>
        <w:rPr>
          <w:rFonts w:asciiTheme="minorEastAsia" w:eastAsiaTheme="minorEastAsia" w:hAnsiTheme="minorEastAsia"/>
          <w:sz w:val="24"/>
          <w:szCs w:val="24"/>
        </w:rPr>
      </w:pPr>
      <w:r w:rsidRPr="00EF2F33">
        <w:rPr>
          <w:rFonts w:asciiTheme="minorEastAsia" w:eastAsiaTheme="minorEastAsia" w:hAnsiTheme="minorEastAsia" w:cs="ＭＳ 明朝" w:hint="eastAsia"/>
          <w:color w:val="000000"/>
          <w:kern w:val="0"/>
          <w:sz w:val="24"/>
          <w:szCs w:val="24"/>
        </w:rPr>
        <w:t>このため、</w:t>
      </w:r>
      <w:r w:rsidR="00FD2AF9" w:rsidRPr="00EF2F33">
        <w:rPr>
          <w:rFonts w:asciiTheme="minorEastAsia" w:eastAsiaTheme="minorEastAsia" w:hAnsiTheme="minorEastAsia" w:hint="eastAsia"/>
          <w:sz w:val="24"/>
          <w:szCs w:val="24"/>
        </w:rPr>
        <w:t>一般社団法人</w:t>
      </w:r>
      <w:r w:rsidR="00DC2DD3" w:rsidRPr="00EF2F33">
        <w:rPr>
          <w:rFonts w:asciiTheme="minorEastAsia" w:eastAsiaTheme="minorEastAsia" w:hAnsiTheme="minorEastAsia" w:hint="eastAsia"/>
          <w:sz w:val="24"/>
          <w:szCs w:val="24"/>
        </w:rPr>
        <w:t>青森県畜産協会</w:t>
      </w:r>
      <w:r w:rsidR="00FD2AF9" w:rsidRPr="00EF2F33">
        <w:rPr>
          <w:rFonts w:asciiTheme="minorEastAsia" w:eastAsiaTheme="minorEastAsia" w:hAnsiTheme="minorEastAsia" w:hint="eastAsia"/>
          <w:sz w:val="24"/>
          <w:szCs w:val="24"/>
        </w:rPr>
        <w:t>（以下「協会」という。）は</w:t>
      </w:r>
      <w:r w:rsidRPr="00EF2F33">
        <w:rPr>
          <w:rFonts w:asciiTheme="minorEastAsia" w:eastAsiaTheme="minorEastAsia" w:hAnsiTheme="minorEastAsia" w:cs="ＭＳ 明朝" w:hint="eastAsia"/>
          <w:color w:val="000000"/>
          <w:kern w:val="0"/>
          <w:sz w:val="24"/>
          <w:szCs w:val="24"/>
        </w:rPr>
        <w:t>、</w:t>
      </w:r>
      <w:r w:rsidR="00FD2AF9" w:rsidRPr="00EF2F33">
        <w:rPr>
          <w:rFonts w:asciiTheme="minorEastAsia" w:eastAsiaTheme="minorEastAsia" w:hAnsiTheme="minorEastAsia" w:hint="eastAsia"/>
          <w:color w:val="000000"/>
          <w:sz w:val="24"/>
          <w:szCs w:val="24"/>
        </w:rPr>
        <w:t>畜舎の環境改善や</w:t>
      </w:r>
      <w:r w:rsidR="00FD2AF9" w:rsidRPr="00EF2F33">
        <w:rPr>
          <w:rFonts w:asciiTheme="minorEastAsia" w:eastAsiaTheme="minorEastAsia" w:hAnsiTheme="minorEastAsia" w:cs="ＭＳ 明朝" w:hint="eastAsia"/>
          <w:color w:val="000000"/>
          <w:kern w:val="0"/>
          <w:sz w:val="24"/>
          <w:szCs w:val="24"/>
        </w:rPr>
        <w:t>疾病の防止等を通し</w:t>
      </w:r>
      <w:r w:rsidR="00C109C7" w:rsidRPr="00EF2F33">
        <w:rPr>
          <w:rFonts w:asciiTheme="minorEastAsia" w:eastAsiaTheme="minorEastAsia" w:hAnsiTheme="minorEastAsia" w:cs="ＭＳ 明朝" w:hint="eastAsia"/>
          <w:color w:val="000000"/>
          <w:kern w:val="0"/>
          <w:sz w:val="24"/>
          <w:szCs w:val="24"/>
        </w:rPr>
        <w:t>て経営改善</w:t>
      </w:r>
      <w:r w:rsidR="00FD2AF9" w:rsidRPr="00EF2F33">
        <w:rPr>
          <w:rFonts w:asciiTheme="minorEastAsia" w:eastAsiaTheme="minorEastAsia" w:hAnsiTheme="minorEastAsia" w:cs="ＭＳ 明朝" w:hint="eastAsia"/>
          <w:color w:val="000000"/>
          <w:kern w:val="0"/>
          <w:sz w:val="24"/>
          <w:szCs w:val="24"/>
        </w:rPr>
        <w:t>に取り組む肉用子牛生産者に対し、奨励金を交付することとし、</w:t>
      </w:r>
      <w:r w:rsidRPr="00EF2F33">
        <w:rPr>
          <w:rFonts w:asciiTheme="minorEastAsia" w:eastAsiaTheme="minorEastAsia" w:hAnsiTheme="minorEastAsia" w:hint="eastAsia"/>
          <w:color w:val="000000"/>
          <w:sz w:val="24"/>
          <w:szCs w:val="24"/>
        </w:rPr>
        <w:t>もって肉用牛</w:t>
      </w:r>
      <w:r w:rsidR="00FD2AF9" w:rsidRPr="00EF2F33">
        <w:rPr>
          <w:rFonts w:asciiTheme="minorEastAsia" w:eastAsiaTheme="minorEastAsia" w:hAnsiTheme="minorEastAsia" w:hint="eastAsia"/>
          <w:color w:val="000000"/>
          <w:sz w:val="24"/>
          <w:szCs w:val="24"/>
        </w:rPr>
        <w:t>生産</w:t>
      </w:r>
      <w:r w:rsidRPr="00EF2F33">
        <w:rPr>
          <w:rFonts w:asciiTheme="minorEastAsia" w:eastAsiaTheme="minorEastAsia" w:hAnsiTheme="minorEastAsia" w:hint="eastAsia"/>
          <w:color w:val="000000"/>
          <w:sz w:val="24"/>
          <w:szCs w:val="24"/>
        </w:rPr>
        <w:t>基盤の安定に資するものとする。</w:t>
      </w:r>
    </w:p>
    <w:p w14:paraId="3AEDB1D4" w14:textId="77777777" w:rsidR="0076062A" w:rsidRPr="00EF2F33" w:rsidRDefault="008E67D2" w:rsidP="00FB660F">
      <w:pPr>
        <w:wordWrap w:val="0"/>
        <w:overflowPunct w:val="0"/>
        <w:ind w:firstLine="255"/>
        <w:rPr>
          <w:rFonts w:asciiTheme="minorEastAsia" w:eastAsiaTheme="minorEastAsia" w:hAnsiTheme="minorEastAsia"/>
          <w:sz w:val="24"/>
          <w:szCs w:val="24"/>
        </w:rPr>
      </w:pPr>
      <w:r w:rsidRPr="00EF2F33">
        <w:rPr>
          <w:rFonts w:asciiTheme="minorEastAsia" w:eastAsiaTheme="minorEastAsia" w:hAnsiTheme="minorEastAsia" w:hint="eastAsia"/>
          <w:spacing w:val="2"/>
          <w:sz w:val="24"/>
          <w:szCs w:val="24"/>
        </w:rPr>
        <w:t>この事業に関しては、補助金等に係る予算の執行の適正化に関する法律（昭和</w:t>
      </w:r>
      <w:r w:rsidR="0076062A" w:rsidRPr="00EF2F33">
        <w:rPr>
          <w:rFonts w:asciiTheme="minorEastAsia" w:eastAsiaTheme="minorEastAsia" w:hAnsiTheme="minorEastAsia" w:hint="eastAsia"/>
          <w:spacing w:val="2"/>
          <w:sz w:val="24"/>
          <w:szCs w:val="24"/>
        </w:rPr>
        <w:t>30</w:t>
      </w:r>
      <w:r w:rsidRPr="00EF2F33">
        <w:rPr>
          <w:rFonts w:asciiTheme="minorEastAsia" w:eastAsiaTheme="minorEastAsia" w:hAnsiTheme="minorEastAsia" w:hint="eastAsia"/>
          <w:spacing w:val="2"/>
          <w:sz w:val="24"/>
          <w:szCs w:val="24"/>
        </w:rPr>
        <w:t>年法律第</w:t>
      </w:r>
      <w:r w:rsidR="0076062A" w:rsidRPr="00EF2F33">
        <w:rPr>
          <w:rFonts w:asciiTheme="minorEastAsia" w:eastAsiaTheme="minorEastAsia" w:hAnsiTheme="minorEastAsia" w:hint="eastAsia"/>
          <w:spacing w:val="2"/>
          <w:sz w:val="24"/>
          <w:szCs w:val="24"/>
        </w:rPr>
        <w:t>179</w:t>
      </w:r>
      <w:r w:rsidRPr="00EF2F33">
        <w:rPr>
          <w:rFonts w:asciiTheme="minorEastAsia" w:eastAsiaTheme="minorEastAsia" w:hAnsiTheme="minorEastAsia" w:hint="eastAsia"/>
          <w:spacing w:val="2"/>
          <w:sz w:val="24"/>
          <w:szCs w:val="24"/>
        </w:rPr>
        <w:t>号）、補助金等に係る予算の執行の適正化に関する</w:t>
      </w:r>
      <w:r w:rsidRPr="00EF2F33">
        <w:rPr>
          <w:rFonts w:asciiTheme="minorEastAsia" w:eastAsiaTheme="minorEastAsia" w:hAnsiTheme="minorEastAsia" w:hint="eastAsia"/>
          <w:sz w:val="24"/>
          <w:szCs w:val="24"/>
        </w:rPr>
        <w:t>法律施行令（昭和</w:t>
      </w:r>
      <w:r w:rsidR="0076062A" w:rsidRPr="00EF2F33">
        <w:rPr>
          <w:rFonts w:asciiTheme="minorEastAsia" w:eastAsiaTheme="minorEastAsia" w:hAnsiTheme="minorEastAsia" w:hint="eastAsia"/>
          <w:sz w:val="24"/>
          <w:szCs w:val="24"/>
        </w:rPr>
        <w:t>30</w:t>
      </w:r>
      <w:r w:rsidRPr="00EF2F33">
        <w:rPr>
          <w:rFonts w:asciiTheme="minorEastAsia" w:eastAsiaTheme="minorEastAsia" w:hAnsiTheme="minorEastAsia" w:hint="eastAsia"/>
          <w:sz w:val="24"/>
          <w:szCs w:val="24"/>
        </w:rPr>
        <w:t>年政令第</w:t>
      </w:r>
      <w:r w:rsidR="0076062A" w:rsidRPr="00EF2F33">
        <w:rPr>
          <w:rFonts w:asciiTheme="minorEastAsia" w:eastAsiaTheme="minorEastAsia" w:hAnsiTheme="minorEastAsia" w:hint="eastAsia"/>
          <w:sz w:val="24"/>
          <w:szCs w:val="24"/>
        </w:rPr>
        <w:t>255</w:t>
      </w:r>
      <w:r w:rsidRPr="00EF2F33">
        <w:rPr>
          <w:rFonts w:asciiTheme="minorEastAsia" w:eastAsiaTheme="minorEastAsia" w:hAnsiTheme="minorEastAsia" w:hint="eastAsia"/>
          <w:sz w:val="24"/>
          <w:szCs w:val="24"/>
        </w:rPr>
        <w:t>号）、「畜産業振興事業の実施について」（平成</w:t>
      </w:r>
      <w:r w:rsidR="0076062A" w:rsidRPr="00EF2F33">
        <w:rPr>
          <w:rFonts w:asciiTheme="minorEastAsia" w:eastAsiaTheme="minorEastAsia" w:hAnsiTheme="minorEastAsia" w:hint="eastAsia"/>
          <w:sz w:val="24"/>
          <w:szCs w:val="24"/>
        </w:rPr>
        <w:t>15</w:t>
      </w:r>
      <w:r w:rsidRPr="00EF2F33">
        <w:rPr>
          <w:rFonts w:asciiTheme="minorEastAsia" w:eastAsiaTheme="minorEastAsia" w:hAnsiTheme="minorEastAsia" w:hint="eastAsia"/>
          <w:sz w:val="24"/>
          <w:szCs w:val="24"/>
        </w:rPr>
        <w:t>年</w:t>
      </w:r>
    </w:p>
    <w:p w14:paraId="4BCBE3E9" w14:textId="77777777" w:rsidR="008E67D2" w:rsidRPr="00EF2F33" w:rsidRDefault="0076062A" w:rsidP="0076062A">
      <w:pPr>
        <w:wordWrap w:val="0"/>
        <w:overflowPunct w:val="0"/>
        <w:rPr>
          <w:rFonts w:asciiTheme="minorEastAsia" w:eastAsiaTheme="minorEastAsia" w:hAnsiTheme="minorEastAsia"/>
          <w:sz w:val="24"/>
          <w:szCs w:val="24"/>
        </w:rPr>
      </w:pPr>
      <w:r w:rsidRPr="00EF2F33">
        <w:rPr>
          <w:rFonts w:asciiTheme="minorEastAsia" w:eastAsiaTheme="minorEastAsia" w:hAnsiTheme="minorEastAsia" w:hint="eastAsia"/>
          <w:sz w:val="24"/>
          <w:szCs w:val="24"/>
        </w:rPr>
        <w:t>10</w:t>
      </w:r>
      <w:r w:rsidR="008E67D2" w:rsidRPr="00EF2F33">
        <w:rPr>
          <w:rFonts w:asciiTheme="minorEastAsia" w:eastAsiaTheme="minorEastAsia" w:hAnsiTheme="minorEastAsia" w:hint="eastAsia"/>
          <w:sz w:val="24"/>
          <w:szCs w:val="24"/>
        </w:rPr>
        <w:t>月１日付け</w:t>
      </w:r>
      <w:r w:rsidRPr="00EF2F33">
        <w:rPr>
          <w:rFonts w:asciiTheme="minorEastAsia" w:eastAsiaTheme="minorEastAsia" w:hAnsiTheme="minorEastAsia" w:hint="eastAsia"/>
          <w:sz w:val="24"/>
          <w:szCs w:val="24"/>
        </w:rPr>
        <w:t>15</w:t>
      </w:r>
      <w:r w:rsidR="008E67D2" w:rsidRPr="00EF2F33">
        <w:rPr>
          <w:rFonts w:asciiTheme="minorEastAsia" w:eastAsiaTheme="minorEastAsia" w:hAnsiTheme="minorEastAsia" w:hint="eastAsia"/>
          <w:sz w:val="24"/>
          <w:szCs w:val="24"/>
        </w:rPr>
        <w:t>農畜機第</w:t>
      </w:r>
      <w:r w:rsidRPr="00EF2F33">
        <w:rPr>
          <w:rFonts w:asciiTheme="minorEastAsia" w:eastAsiaTheme="minorEastAsia" w:hAnsiTheme="minorEastAsia" w:hint="eastAsia"/>
          <w:sz w:val="24"/>
          <w:szCs w:val="24"/>
        </w:rPr>
        <w:t>48</w:t>
      </w:r>
      <w:r w:rsidR="008E67D2" w:rsidRPr="00EF2F33">
        <w:rPr>
          <w:rFonts w:asciiTheme="minorEastAsia" w:eastAsiaTheme="minorEastAsia" w:hAnsiTheme="minorEastAsia" w:hint="eastAsia"/>
          <w:sz w:val="24"/>
          <w:szCs w:val="24"/>
        </w:rPr>
        <w:t>号</w:t>
      </w:r>
      <w:r w:rsidR="00194ED1" w:rsidRPr="00EF2F33">
        <w:rPr>
          <w:rFonts w:asciiTheme="minorEastAsia" w:eastAsiaTheme="minorEastAsia" w:hAnsiTheme="minorEastAsia" w:hint="eastAsia"/>
          <w:sz w:val="24"/>
          <w:szCs w:val="36"/>
        </w:rPr>
        <w:t>－１</w:t>
      </w:r>
      <w:r w:rsidR="008E67D2" w:rsidRPr="00EF2F33">
        <w:rPr>
          <w:rFonts w:asciiTheme="minorEastAsia" w:eastAsiaTheme="minorEastAsia" w:hAnsiTheme="minorEastAsia" w:hint="eastAsia"/>
          <w:sz w:val="24"/>
          <w:szCs w:val="24"/>
        </w:rPr>
        <w:t>）及び「</w:t>
      </w:r>
      <w:r w:rsidR="00FD2AF9" w:rsidRPr="00EF2F33">
        <w:rPr>
          <w:rFonts w:asciiTheme="minorEastAsia" w:eastAsiaTheme="minorEastAsia" w:hAnsiTheme="minorEastAsia" w:hint="eastAsia"/>
          <w:sz w:val="24"/>
          <w:szCs w:val="24"/>
        </w:rPr>
        <w:t>優良肉用子牛生産推進緊急対策事業</w:t>
      </w:r>
      <w:r w:rsidR="008E67D2" w:rsidRPr="00EF2F33">
        <w:rPr>
          <w:rFonts w:asciiTheme="minorEastAsia" w:eastAsiaTheme="minorEastAsia" w:hAnsiTheme="minorEastAsia" w:hint="eastAsia"/>
          <w:sz w:val="24"/>
          <w:szCs w:val="24"/>
        </w:rPr>
        <w:t>実施要綱」（</w:t>
      </w:r>
      <w:r w:rsidR="00FD2AF9" w:rsidRPr="00EF2F33">
        <w:rPr>
          <w:rFonts w:asciiTheme="minorEastAsia" w:eastAsiaTheme="minorEastAsia" w:hAnsiTheme="minorEastAsia" w:hint="eastAsia"/>
          <w:sz w:val="24"/>
          <w:szCs w:val="24"/>
        </w:rPr>
        <w:t>令和２</w:t>
      </w:r>
      <w:r w:rsidR="008E67D2" w:rsidRPr="00EF2F33">
        <w:rPr>
          <w:rFonts w:asciiTheme="minorEastAsia" w:eastAsiaTheme="minorEastAsia" w:hAnsiTheme="minorEastAsia" w:hint="eastAsia"/>
          <w:sz w:val="24"/>
          <w:szCs w:val="24"/>
        </w:rPr>
        <w:t>年</w:t>
      </w:r>
      <w:r w:rsidRPr="00EF2F33">
        <w:rPr>
          <w:rFonts w:asciiTheme="minorEastAsia" w:eastAsiaTheme="minorEastAsia" w:hAnsiTheme="minorEastAsia" w:hint="eastAsia"/>
          <w:sz w:val="24"/>
          <w:szCs w:val="24"/>
        </w:rPr>
        <w:t>５</w:t>
      </w:r>
      <w:r w:rsidR="008E67D2" w:rsidRPr="00EF2F33">
        <w:rPr>
          <w:rFonts w:asciiTheme="minorEastAsia" w:eastAsiaTheme="minorEastAsia" w:hAnsiTheme="minorEastAsia" w:hint="eastAsia"/>
          <w:sz w:val="24"/>
          <w:szCs w:val="24"/>
        </w:rPr>
        <w:t>月</w:t>
      </w:r>
      <w:r w:rsidRPr="00EF2F33">
        <w:rPr>
          <w:rFonts w:asciiTheme="minorEastAsia" w:eastAsiaTheme="minorEastAsia" w:hAnsiTheme="minorEastAsia" w:hint="eastAsia"/>
          <w:sz w:val="24"/>
          <w:szCs w:val="24"/>
        </w:rPr>
        <w:t>29</w:t>
      </w:r>
      <w:r w:rsidR="008E67D2" w:rsidRPr="00EF2F33">
        <w:rPr>
          <w:rFonts w:asciiTheme="minorEastAsia" w:eastAsiaTheme="minorEastAsia" w:hAnsiTheme="minorEastAsia" w:hint="eastAsia"/>
          <w:sz w:val="24"/>
          <w:szCs w:val="24"/>
        </w:rPr>
        <w:t>日付け</w:t>
      </w:r>
      <w:r w:rsidR="00FD2AF9" w:rsidRPr="00EF2F33">
        <w:rPr>
          <w:rFonts w:asciiTheme="minorEastAsia" w:eastAsiaTheme="minorEastAsia" w:hAnsiTheme="minorEastAsia" w:hint="eastAsia"/>
          <w:sz w:val="24"/>
          <w:szCs w:val="24"/>
        </w:rPr>
        <w:t>２</w:t>
      </w:r>
      <w:r w:rsidR="008E67D2" w:rsidRPr="00EF2F33">
        <w:rPr>
          <w:rFonts w:asciiTheme="minorEastAsia" w:eastAsiaTheme="minorEastAsia" w:hAnsiTheme="minorEastAsia" w:hint="eastAsia"/>
          <w:sz w:val="24"/>
          <w:szCs w:val="24"/>
        </w:rPr>
        <w:t>農畜機第</w:t>
      </w:r>
      <w:r w:rsidRPr="00EF2F33">
        <w:rPr>
          <w:rFonts w:asciiTheme="minorEastAsia" w:eastAsiaTheme="minorEastAsia" w:hAnsiTheme="minorEastAsia" w:hint="eastAsia"/>
          <w:sz w:val="24"/>
          <w:szCs w:val="24"/>
        </w:rPr>
        <w:t>1247</w:t>
      </w:r>
      <w:r w:rsidR="008E67D2" w:rsidRPr="00EF2F33">
        <w:rPr>
          <w:rFonts w:asciiTheme="minorEastAsia" w:eastAsiaTheme="minorEastAsia" w:hAnsiTheme="minorEastAsia" w:hint="eastAsia"/>
          <w:sz w:val="24"/>
          <w:szCs w:val="24"/>
        </w:rPr>
        <w:t>号</w:t>
      </w:r>
      <w:r w:rsidR="00C15E22" w:rsidRPr="00EF2F33">
        <w:rPr>
          <w:rFonts w:asciiTheme="minorEastAsia" w:eastAsiaTheme="minorEastAsia" w:hAnsiTheme="minorEastAsia" w:hint="eastAsia"/>
          <w:sz w:val="24"/>
          <w:szCs w:val="24"/>
        </w:rPr>
        <w:t>。</w:t>
      </w:r>
      <w:r w:rsidR="00FD2AF9" w:rsidRPr="00EF2F33">
        <w:rPr>
          <w:rFonts w:asciiTheme="minorEastAsia" w:eastAsiaTheme="minorEastAsia" w:hAnsiTheme="minorEastAsia" w:hint="eastAsia"/>
          <w:sz w:val="24"/>
          <w:szCs w:val="24"/>
        </w:rPr>
        <w:t>以下「実施要綱」という。</w:t>
      </w:r>
      <w:r w:rsidR="008E67D2" w:rsidRPr="00EF2F33">
        <w:rPr>
          <w:rFonts w:asciiTheme="minorEastAsia" w:eastAsiaTheme="minorEastAsia" w:hAnsiTheme="minorEastAsia" w:hint="eastAsia"/>
          <w:sz w:val="24"/>
          <w:szCs w:val="24"/>
        </w:rPr>
        <w:t>）に定めるもののほか、この要領に定めるところによる。</w:t>
      </w:r>
    </w:p>
    <w:p w14:paraId="67F34FF0" w14:textId="77777777" w:rsidR="008E67D2" w:rsidRPr="00EF2F33" w:rsidRDefault="008E67D2" w:rsidP="00FB660F">
      <w:pPr>
        <w:wordWrap w:val="0"/>
        <w:overflowPunct w:val="0"/>
        <w:rPr>
          <w:rFonts w:asciiTheme="minorEastAsia" w:eastAsiaTheme="minorEastAsia" w:hAnsiTheme="minorEastAsia"/>
          <w:sz w:val="24"/>
          <w:szCs w:val="24"/>
        </w:rPr>
      </w:pPr>
    </w:p>
    <w:p w14:paraId="7C4E9269" w14:textId="77777777" w:rsidR="008E67D2" w:rsidRPr="000F366E" w:rsidRDefault="008E67D2" w:rsidP="00FB660F">
      <w:pPr>
        <w:wordWrap w:val="0"/>
        <w:overflowPunct w:val="0"/>
        <w:rPr>
          <w:rFonts w:ascii="ＭＳ 明朝"/>
          <w:sz w:val="24"/>
          <w:szCs w:val="24"/>
        </w:rPr>
      </w:pPr>
      <w:r w:rsidRPr="000F366E">
        <w:rPr>
          <w:rFonts w:ascii="ＭＳ 明朝" w:hAnsi="ＭＳ 明朝" w:hint="eastAsia"/>
          <w:sz w:val="24"/>
          <w:szCs w:val="24"/>
        </w:rPr>
        <w:t>第２　事業の内容</w:t>
      </w:r>
    </w:p>
    <w:p w14:paraId="6D53B962" w14:textId="77777777" w:rsidR="008E67D2" w:rsidRDefault="008E67D2" w:rsidP="00D922C4">
      <w:pPr>
        <w:overflowPunct w:val="0"/>
        <w:ind w:leftChars="214" w:left="449" w:firstLineChars="100" w:firstLine="240"/>
        <w:textAlignment w:val="baseline"/>
        <w:rPr>
          <w:rFonts w:ascii="ＭＳ 明朝" w:hAnsi="ＭＳ 明朝"/>
          <w:sz w:val="24"/>
          <w:szCs w:val="24"/>
        </w:rPr>
      </w:pPr>
      <w:r>
        <w:rPr>
          <w:rFonts w:ascii="ＭＳ 明朝" w:hAnsi="ＭＳ 明朝" w:hint="eastAsia"/>
          <w:sz w:val="24"/>
          <w:szCs w:val="24"/>
        </w:rPr>
        <w:t>協会</w:t>
      </w:r>
      <w:r w:rsidRPr="000F366E">
        <w:rPr>
          <w:rFonts w:ascii="ＭＳ 明朝" w:hAnsi="ＭＳ 明朝" w:hint="eastAsia"/>
          <w:sz w:val="24"/>
          <w:szCs w:val="24"/>
        </w:rPr>
        <w:t>は、</w:t>
      </w:r>
      <w:r w:rsidR="00FD2AF9">
        <w:rPr>
          <w:rFonts w:ascii="ＭＳ 明朝" w:hAnsi="ＭＳ 明朝" w:hint="eastAsia"/>
          <w:sz w:val="24"/>
          <w:szCs w:val="24"/>
        </w:rPr>
        <w:t>実施要綱第</w:t>
      </w:r>
      <w:r w:rsidR="00631364">
        <w:rPr>
          <w:rFonts w:ascii="ＭＳ 明朝" w:hAnsi="ＭＳ 明朝" w:hint="eastAsia"/>
          <w:sz w:val="24"/>
          <w:szCs w:val="24"/>
        </w:rPr>
        <w:t>３</w:t>
      </w:r>
      <w:r w:rsidR="00FD2AF9">
        <w:rPr>
          <w:rFonts w:ascii="ＭＳ 明朝" w:hAnsi="ＭＳ 明朝" w:hint="eastAsia"/>
          <w:sz w:val="24"/>
          <w:szCs w:val="24"/>
        </w:rPr>
        <w:t>の</w:t>
      </w:r>
      <w:r w:rsidR="00631364">
        <w:rPr>
          <w:rFonts w:ascii="ＭＳ 明朝" w:hAnsi="ＭＳ 明朝" w:hint="eastAsia"/>
          <w:sz w:val="24"/>
          <w:szCs w:val="24"/>
        </w:rPr>
        <w:t>３</w:t>
      </w:r>
      <w:r w:rsidR="00C15E22" w:rsidRPr="00A460CF">
        <w:rPr>
          <w:rFonts w:ascii="ＭＳ 明朝" w:hAnsi="ＭＳ 明朝" w:hint="eastAsia"/>
          <w:sz w:val="24"/>
          <w:szCs w:val="24"/>
        </w:rPr>
        <w:t>の規定</w:t>
      </w:r>
      <w:r w:rsidR="00FD2AF9">
        <w:rPr>
          <w:rFonts w:ascii="ＭＳ 明朝" w:hAnsi="ＭＳ 明朝" w:hint="eastAsia"/>
          <w:sz w:val="24"/>
          <w:szCs w:val="24"/>
        </w:rPr>
        <w:t>に</w:t>
      </w:r>
      <w:r w:rsidR="00631364">
        <w:rPr>
          <w:rFonts w:ascii="ＭＳ 明朝" w:hAnsi="ＭＳ 明朝" w:hint="eastAsia"/>
          <w:sz w:val="24"/>
          <w:szCs w:val="24"/>
        </w:rPr>
        <w:t>基づき、独立行政法人農畜産業振興機構（以下「機構」という。）が公表する全国平均価格が、実施要綱</w:t>
      </w:r>
      <w:r w:rsidR="00FD2AF9">
        <w:rPr>
          <w:rFonts w:ascii="ＭＳ 明朝" w:hAnsi="ＭＳ 明朝" w:hint="eastAsia"/>
          <w:color w:val="000000"/>
          <w:sz w:val="24"/>
          <w:szCs w:val="24"/>
        </w:rPr>
        <w:t>第３の４に定める発動基準価格を下回った場合に、</w:t>
      </w:r>
      <w:r w:rsidR="0076062A">
        <w:rPr>
          <w:rFonts w:ascii="ＭＳ 明朝" w:hAnsi="ＭＳ 明朝" w:hint="eastAsia"/>
          <w:color w:val="000000"/>
          <w:sz w:val="24"/>
          <w:szCs w:val="24"/>
        </w:rPr>
        <w:t>肉用子牛の</w:t>
      </w:r>
      <w:r w:rsidR="00C109C7">
        <w:rPr>
          <w:rFonts w:ascii="ＭＳ 明朝" w:hAnsi="ＭＳ 明朝" w:hint="eastAsia"/>
          <w:color w:val="000000"/>
          <w:sz w:val="24"/>
          <w:szCs w:val="24"/>
        </w:rPr>
        <w:t>飼養頭数を維持することを</w:t>
      </w:r>
      <w:r w:rsidR="0076062A">
        <w:rPr>
          <w:rFonts w:ascii="ＭＳ 明朝" w:hAnsi="ＭＳ 明朝" w:hint="eastAsia"/>
          <w:color w:val="000000"/>
          <w:sz w:val="24"/>
          <w:szCs w:val="24"/>
        </w:rPr>
        <w:t>目的として</w:t>
      </w:r>
      <w:r w:rsidR="0076062A" w:rsidRPr="00EA7E0A">
        <w:rPr>
          <w:rFonts w:ascii="ＭＳ 明朝" w:hAnsi="ＭＳ 明朝" w:hint="eastAsia"/>
          <w:color w:val="000000"/>
          <w:sz w:val="24"/>
          <w:szCs w:val="24"/>
        </w:rPr>
        <w:t>経営改善を図る</w:t>
      </w:r>
      <w:r w:rsidR="00FD2AF9">
        <w:rPr>
          <w:rFonts w:ascii="ＭＳ 明朝" w:hAnsi="ＭＳ 明朝" w:hint="eastAsia"/>
          <w:color w:val="000000"/>
          <w:sz w:val="24"/>
          <w:szCs w:val="24"/>
        </w:rPr>
        <w:t>肉用子牛生産者に対して、</w:t>
      </w:r>
      <w:r w:rsidR="00C15E22" w:rsidRPr="00EE134F">
        <w:rPr>
          <w:rFonts w:ascii="ＭＳ 明朝" w:hAnsi="ＭＳ 明朝" w:hint="eastAsia"/>
          <w:color w:val="000000"/>
          <w:sz w:val="24"/>
          <w:szCs w:val="24"/>
        </w:rPr>
        <w:t>実施要綱第３の５により算出した額を</w:t>
      </w:r>
      <w:r w:rsidR="00FD2AF9" w:rsidRPr="00EE134F">
        <w:rPr>
          <w:rFonts w:ascii="ＭＳ 明朝" w:hAnsi="ＭＳ 明朝" w:hint="eastAsia"/>
          <w:color w:val="000000"/>
          <w:sz w:val="24"/>
          <w:szCs w:val="24"/>
        </w:rPr>
        <w:t>奨励金</w:t>
      </w:r>
      <w:r w:rsidR="00C15E22" w:rsidRPr="00EE134F">
        <w:rPr>
          <w:rFonts w:ascii="ＭＳ 明朝" w:hAnsi="ＭＳ 明朝" w:hint="eastAsia"/>
          <w:color w:val="000000"/>
          <w:sz w:val="24"/>
          <w:szCs w:val="24"/>
        </w:rPr>
        <w:t>として</w:t>
      </w:r>
      <w:r w:rsidR="00FD2AF9" w:rsidRPr="00EE134F">
        <w:rPr>
          <w:rFonts w:ascii="ＭＳ 明朝" w:hAnsi="ＭＳ 明朝" w:hint="eastAsia"/>
          <w:color w:val="000000"/>
          <w:sz w:val="24"/>
          <w:szCs w:val="24"/>
        </w:rPr>
        <w:t>交付する</w:t>
      </w:r>
      <w:r w:rsidRPr="00EE134F">
        <w:rPr>
          <w:rFonts w:ascii="ＭＳ 明朝" w:hAnsi="ＭＳ 明朝" w:hint="eastAsia"/>
          <w:sz w:val="24"/>
          <w:szCs w:val="24"/>
        </w:rPr>
        <w:t>ものとする。</w:t>
      </w:r>
    </w:p>
    <w:p w14:paraId="3FFBCC87" w14:textId="77777777" w:rsidR="00631364" w:rsidRPr="00CA3B84" w:rsidRDefault="00631364" w:rsidP="00D922C4">
      <w:pPr>
        <w:overflowPunct w:val="0"/>
        <w:ind w:leftChars="214" w:left="449" w:firstLineChars="100" w:firstLine="240"/>
        <w:textAlignment w:val="baseline"/>
        <w:rPr>
          <w:rFonts w:ascii="ＭＳ 明朝"/>
          <w:sz w:val="24"/>
          <w:szCs w:val="24"/>
        </w:rPr>
      </w:pPr>
    </w:p>
    <w:p w14:paraId="39E22E7C" w14:textId="77777777" w:rsidR="00631364" w:rsidRDefault="00631364" w:rsidP="00631364">
      <w:pPr>
        <w:wordWrap w:val="0"/>
        <w:overflowPunct w:val="0"/>
        <w:rPr>
          <w:rFonts w:ascii="ＭＳ 明朝" w:hAnsi="ＭＳ 明朝"/>
          <w:color w:val="000000"/>
          <w:sz w:val="24"/>
          <w:szCs w:val="24"/>
        </w:rPr>
      </w:pPr>
      <w:r w:rsidRPr="006F289A">
        <w:rPr>
          <w:rFonts w:ascii="ＭＳ 明朝" w:hAnsi="ＭＳ 明朝" w:hint="eastAsia"/>
          <w:color w:val="000000"/>
          <w:sz w:val="24"/>
          <w:szCs w:val="24"/>
        </w:rPr>
        <w:t>第３</w:t>
      </w:r>
      <w:r>
        <w:rPr>
          <w:rFonts w:ascii="ＭＳ 明朝" w:hAnsi="ＭＳ 明朝" w:hint="eastAsia"/>
          <w:color w:val="000000"/>
          <w:sz w:val="24"/>
          <w:szCs w:val="24"/>
        </w:rPr>
        <w:t xml:space="preserve">　事業の要件</w:t>
      </w:r>
    </w:p>
    <w:p w14:paraId="351E23EA" w14:textId="77777777" w:rsidR="00631364" w:rsidRDefault="00631364" w:rsidP="00631364">
      <w:pPr>
        <w:wordWrap w:val="0"/>
        <w:overflowPunct w:val="0"/>
        <w:ind w:firstLineChars="100" w:firstLine="240"/>
        <w:rPr>
          <w:rFonts w:ascii="ＭＳ 明朝"/>
          <w:color w:val="000000"/>
          <w:sz w:val="24"/>
          <w:szCs w:val="24"/>
        </w:rPr>
      </w:pPr>
      <w:r>
        <w:rPr>
          <w:rFonts w:ascii="ＭＳ 明朝" w:hAnsi="ＭＳ 明朝" w:hint="eastAsia"/>
          <w:color w:val="000000"/>
          <w:sz w:val="24"/>
          <w:szCs w:val="24"/>
        </w:rPr>
        <w:t>１　交付対象</w:t>
      </w:r>
      <w:r w:rsidRPr="006F289A">
        <w:rPr>
          <w:rFonts w:ascii="ＭＳ 明朝" w:hAnsi="ＭＳ 明朝" w:hint="eastAsia"/>
          <w:color w:val="000000"/>
          <w:sz w:val="24"/>
          <w:szCs w:val="24"/>
        </w:rPr>
        <w:t>者</w:t>
      </w:r>
    </w:p>
    <w:p w14:paraId="60548BD1" w14:textId="77777777" w:rsidR="00631364" w:rsidRDefault="00631364" w:rsidP="00631364">
      <w:pPr>
        <w:wordWrap w:val="0"/>
        <w:overflowPunct w:val="0"/>
        <w:ind w:leftChars="202" w:left="424" w:firstLineChars="118" w:firstLine="283"/>
        <w:rPr>
          <w:rFonts w:ascii="ＭＳ 明朝" w:hAnsi="ＭＳ 明朝"/>
          <w:color w:val="000000"/>
          <w:sz w:val="24"/>
          <w:szCs w:val="24"/>
        </w:rPr>
      </w:pPr>
      <w:bookmarkStart w:id="0" w:name="_Hlk40874696"/>
      <w:r w:rsidRPr="006F289A">
        <w:rPr>
          <w:rFonts w:ascii="ＭＳ 明朝" w:hAnsi="ＭＳ 明朝" w:hint="eastAsia"/>
          <w:color w:val="000000"/>
          <w:sz w:val="24"/>
          <w:szCs w:val="24"/>
        </w:rPr>
        <w:t>第２</w:t>
      </w:r>
      <w:r>
        <w:rPr>
          <w:rFonts w:ascii="ＭＳ 明朝" w:hAnsi="ＭＳ 明朝" w:hint="eastAsia"/>
          <w:color w:val="000000"/>
          <w:sz w:val="24"/>
          <w:szCs w:val="24"/>
        </w:rPr>
        <w:t>に定める奨励金の交付</w:t>
      </w:r>
      <w:r w:rsidRPr="006F289A">
        <w:rPr>
          <w:rFonts w:ascii="ＭＳ 明朝" w:hAnsi="ＭＳ 明朝" w:hint="eastAsia"/>
          <w:color w:val="000000"/>
          <w:sz w:val="24"/>
          <w:szCs w:val="24"/>
        </w:rPr>
        <w:t>対象となる</w:t>
      </w:r>
      <w:r>
        <w:rPr>
          <w:rFonts w:ascii="ＭＳ 明朝" w:hAnsi="ＭＳ 明朝" w:hint="eastAsia"/>
          <w:color w:val="000000"/>
          <w:sz w:val="24"/>
          <w:szCs w:val="24"/>
        </w:rPr>
        <w:t>肉用子牛生産</w:t>
      </w:r>
      <w:r w:rsidRPr="006F289A">
        <w:rPr>
          <w:rFonts w:ascii="ＭＳ 明朝" w:hAnsi="ＭＳ 明朝" w:hint="eastAsia"/>
          <w:color w:val="000000"/>
          <w:sz w:val="24"/>
          <w:szCs w:val="24"/>
        </w:rPr>
        <w:t>者は、協会と肉用子牛生産安定等特別措置法（昭和</w:t>
      </w:r>
      <w:r w:rsidRPr="006F289A">
        <w:rPr>
          <w:rFonts w:ascii="ＭＳ 明朝" w:hAnsi="ＭＳ 明朝"/>
          <w:color w:val="000000"/>
          <w:sz w:val="24"/>
          <w:szCs w:val="24"/>
        </w:rPr>
        <w:t>63</w:t>
      </w:r>
      <w:r w:rsidRPr="006F289A">
        <w:rPr>
          <w:rFonts w:ascii="ＭＳ 明朝" w:hAnsi="ＭＳ 明朝" w:hint="eastAsia"/>
          <w:color w:val="000000"/>
          <w:sz w:val="24"/>
          <w:szCs w:val="24"/>
        </w:rPr>
        <w:t>年法律第</w:t>
      </w:r>
      <w:r w:rsidRPr="006F289A">
        <w:rPr>
          <w:rFonts w:ascii="ＭＳ 明朝" w:hAnsi="ＭＳ 明朝"/>
          <w:color w:val="000000"/>
          <w:sz w:val="24"/>
          <w:szCs w:val="24"/>
        </w:rPr>
        <w:t>98</w:t>
      </w:r>
      <w:r w:rsidRPr="006F289A">
        <w:rPr>
          <w:rFonts w:ascii="ＭＳ 明朝" w:hAnsi="ＭＳ 明朝" w:hint="eastAsia"/>
          <w:color w:val="000000"/>
          <w:sz w:val="24"/>
          <w:szCs w:val="24"/>
        </w:rPr>
        <w:t>号。以下「法」という。）第６条第１項</w:t>
      </w:r>
      <w:r w:rsidR="00A460CF" w:rsidRPr="00EE134F">
        <w:rPr>
          <w:rFonts w:ascii="ＭＳ 明朝" w:hAnsi="ＭＳ 明朝" w:hint="eastAsia"/>
          <w:color w:val="000000"/>
          <w:sz w:val="24"/>
          <w:szCs w:val="24"/>
        </w:rPr>
        <w:t>に</w:t>
      </w:r>
      <w:r w:rsidR="00C15E22" w:rsidRPr="00EE134F">
        <w:rPr>
          <w:rFonts w:ascii="ＭＳ 明朝" w:hAnsi="ＭＳ 明朝" w:hint="eastAsia"/>
          <w:color w:val="000000"/>
          <w:sz w:val="24"/>
          <w:szCs w:val="24"/>
        </w:rPr>
        <w:t>規定する</w:t>
      </w:r>
      <w:r w:rsidRPr="006F289A">
        <w:rPr>
          <w:rFonts w:ascii="ＭＳ 明朝" w:hAnsi="ＭＳ 明朝" w:hint="eastAsia"/>
          <w:color w:val="000000"/>
          <w:sz w:val="24"/>
          <w:szCs w:val="24"/>
        </w:rPr>
        <w:t>生産者補給金交付契約を締結している者</w:t>
      </w:r>
      <w:r>
        <w:rPr>
          <w:rFonts w:ascii="ＭＳ 明朝" w:hAnsi="ＭＳ 明朝" w:hint="eastAsia"/>
          <w:color w:val="000000"/>
          <w:sz w:val="24"/>
          <w:szCs w:val="24"/>
        </w:rPr>
        <w:t>であって、</w:t>
      </w:r>
      <w:r w:rsidR="0076062A" w:rsidRPr="0076062A">
        <w:rPr>
          <w:rFonts w:ascii="ＭＳ 明朝" w:hAnsi="ＭＳ 明朝" w:hint="eastAsia"/>
          <w:color w:val="000000"/>
          <w:sz w:val="24"/>
          <w:szCs w:val="24"/>
        </w:rPr>
        <w:t>肉用子牛</w:t>
      </w:r>
      <w:r w:rsidR="00C109C7">
        <w:rPr>
          <w:rFonts w:ascii="ＭＳ 明朝" w:hAnsi="ＭＳ 明朝" w:hint="eastAsia"/>
          <w:color w:val="000000"/>
          <w:sz w:val="24"/>
          <w:szCs w:val="24"/>
        </w:rPr>
        <w:t>の飼養頭数を維持することを目的として</w:t>
      </w:r>
      <w:r w:rsidR="0076062A" w:rsidRPr="0076062A">
        <w:rPr>
          <w:rFonts w:ascii="ＭＳ 明朝" w:hAnsi="ＭＳ 明朝" w:hint="eastAsia"/>
          <w:color w:val="000000"/>
          <w:sz w:val="24"/>
          <w:szCs w:val="24"/>
        </w:rPr>
        <w:t>、</w:t>
      </w:r>
      <w:r>
        <w:rPr>
          <w:rFonts w:ascii="ＭＳ 明朝" w:hAnsi="ＭＳ 明朝" w:hint="eastAsia"/>
          <w:color w:val="000000"/>
          <w:sz w:val="24"/>
          <w:szCs w:val="24"/>
        </w:rPr>
        <w:t>次のアからエ</w:t>
      </w:r>
      <w:r w:rsidR="00C109C7">
        <w:rPr>
          <w:rFonts w:ascii="ＭＳ 明朝" w:hAnsi="ＭＳ 明朝" w:hint="eastAsia"/>
          <w:color w:val="000000"/>
          <w:sz w:val="24"/>
          <w:szCs w:val="24"/>
        </w:rPr>
        <w:t>まで</w:t>
      </w:r>
      <w:r>
        <w:rPr>
          <w:rFonts w:ascii="ＭＳ 明朝" w:hAnsi="ＭＳ 明朝" w:hint="eastAsia"/>
          <w:color w:val="000000"/>
          <w:sz w:val="24"/>
          <w:szCs w:val="24"/>
        </w:rPr>
        <w:t>のいずれか２つ以上に取り組む者とする。</w:t>
      </w:r>
      <w:r w:rsidR="00C109C7">
        <w:rPr>
          <w:rFonts w:ascii="ＭＳ 明朝" w:hAnsi="ＭＳ 明朝" w:hint="eastAsia"/>
          <w:color w:val="000000"/>
          <w:sz w:val="24"/>
          <w:szCs w:val="24"/>
        </w:rPr>
        <w:t>なお、当該取組については、この</w:t>
      </w:r>
      <w:r w:rsidR="0076062A" w:rsidRPr="0076062A">
        <w:rPr>
          <w:rFonts w:ascii="ＭＳ 明朝" w:hAnsi="ＭＳ 明朝" w:hint="eastAsia"/>
          <w:color w:val="000000"/>
          <w:sz w:val="24"/>
          <w:szCs w:val="24"/>
        </w:rPr>
        <w:t>事業に取り組む肉用子牛生産者が</w:t>
      </w:r>
      <w:r w:rsidR="00C109C7">
        <w:rPr>
          <w:rFonts w:ascii="ＭＳ 明朝" w:hAnsi="ＭＳ 明朝" w:hint="eastAsia"/>
          <w:color w:val="000000"/>
          <w:sz w:val="24"/>
          <w:szCs w:val="24"/>
        </w:rPr>
        <w:t>既に</w:t>
      </w:r>
      <w:r w:rsidR="0076062A" w:rsidRPr="0076062A">
        <w:rPr>
          <w:rFonts w:ascii="ＭＳ 明朝" w:hAnsi="ＭＳ 明朝" w:hint="eastAsia"/>
          <w:color w:val="000000"/>
          <w:sz w:val="24"/>
          <w:szCs w:val="24"/>
        </w:rPr>
        <w:t>取り組ん</w:t>
      </w:r>
      <w:r w:rsidR="00C109C7">
        <w:rPr>
          <w:rFonts w:ascii="ＭＳ 明朝" w:hAnsi="ＭＳ 明朝" w:hint="eastAsia"/>
          <w:color w:val="000000"/>
          <w:sz w:val="24"/>
          <w:szCs w:val="24"/>
        </w:rPr>
        <w:t>でいる</w:t>
      </w:r>
      <w:r w:rsidR="0076062A" w:rsidRPr="0076062A">
        <w:rPr>
          <w:rFonts w:ascii="ＭＳ 明朝" w:hAnsi="ＭＳ 明朝" w:hint="eastAsia"/>
          <w:color w:val="000000"/>
          <w:sz w:val="24"/>
          <w:szCs w:val="24"/>
        </w:rPr>
        <w:t>取組も認めることとする。また、肉用子牛生産者が取組を実施した証拠書類については、各生産者で保管することとする。</w:t>
      </w:r>
    </w:p>
    <w:bookmarkEnd w:id="0"/>
    <w:p w14:paraId="2684B987" w14:textId="77777777" w:rsidR="0076062A" w:rsidRDefault="0076062A" w:rsidP="0076062A">
      <w:pPr>
        <w:wordWrap w:val="0"/>
        <w:overflowPunct w:val="0"/>
        <w:ind w:leftChars="202" w:left="424" w:firstLineChars="118" w:firstLine="283"/>
        <w:rPr>
          <w:rFonts w:ascii="ＭＳ 明朝" w:hAnsi="ＭＳ 明朝"/>
          <w:color w:val="000000"/>
          <w:sz w:val="24"/>
          <w:szCs w:val="24"/>
        </w:rPr>
      </w:pPr>
      <w:r>
        <w:rPr>
          <w:rFonts w:ascii="ＭＳ 明朝" w:hAnsi="ＭＳ 明朝" w:hint="eastAsia"/>
          <w:color w:val="000000"/>
          <w:sz w:val="24"/>
          <w:szCs w:val="24"/>
        </w:rPr>
        <w:lastRenderedPageBreak/>
        <w:t>ア　畜舎環境の改善</w:t>
      </w:r>
    </w:p>
    <w:p w14:paraId="4CCE3966" w14:textId="77777777" w:rsidR="0076062A" w:rsidRDefault="0076062A" w:rsidP="0076062A">
      <w:pPr>
        <w:wordWrap w:val="0"/>
        <w:overflowPunct w:val="0"/>
        <w:ind w:leftChars="320" w:left="912" w:hangingChars="100" w:hanging="240"/>
        <w:rPr>
          <w:rFonts w:ascii="ＭＳ 明朝" w:hAnsi="ＭＳ 明朝"/>
          <w:color w:val="000000"/>
          <w:sz w:val="24"/>
          <w:szCs w:val="24"/>
        </w:rPr>
      </w:pPr>
      <w:r>
        <w:rPr>
          <w:rFonts w:ascii="ＭＳ 明朝" w:hAnsi="ＭＳ 明朝" w:hint="eastAsia"/>
          <w:color w:val="000000"/>
          <w:sz w:val="24"/>
          <w:szCs w:val="24"/>
        </w:rPr>
        <w:t xml:space="preserve">　　清掃による環境改善、駆虫・防虫対策、暑熱対策・寒冷対策など畜舎環境の改善を図る取組。</w:t>
      </w:r>
    </w:p>
    <w:p w14:paraId="1E7CD13A" w14:textId="77777777" w:rsidR="0076062A" w:rsidRDefault="0076062A" w:rsidP="0076062A">
      <w:pPr>
        <w:wordWrap w:val="0"/>
        <w:overflowPunct w:val="0"/>
        <w:ind w:leftChars="202" w:left="424" w:firstLineChars="118" w:firstLine="283"/>
        <w:rPr>
          <w:rFonts w:ascii="ＭＳ 明朝" w:hAnsi="ＭＳ 明朝"/>
          <w:color w:val="000000"/>
          <w:sz w:val="24"/>
          <w:szCs w:val="24"/>
        </w:rPr>
      </w:pPr>
      <w:r>
        <w:rPr>
          <w:rFonts w:ascii="ＭＳ 明朝" w:hAnsi="ＭＳ 明朝" w:hint="eastAsia"/>
          <w:color w:val="000000"/>
          <w:sz w:val="24"/>
          <w:szCs w:val="24"/>
        </w:rPr>
        <w:t>イ　経営分析</w:t>
      </w:r>
    </w:p>
    <w:p w14:paraId="35736960" w14:textId="77777777" w:rsidR="0076062A" w:rsidRDefault="0076062A" w:rsidP="0076062A">
      <w:pPr>
        <w:wordWrap w:val="0"/>
        <w:overflowPunct w:val="0"/>
        <w:ind w:leftChars="320" w:left="912" w:hangingChars="100" w:hanging="240"/>
        <w:rPr>
          <w:rFonts w:ascii="ＭＳ 明朝" w:hAnsi="ＭＳ 明朝"/>
          <w:color w:val="000000"/>
          <w:sz w:val="24"/>
          <w:szCs w:val="24"/>
        </w:rPr>
      </w:pPr>
      <w:r>
        <w:rPr>
          <w:rFonts w:ascii="ＭＳ 明朝" w:hAnsi="ＭＳ 明朝" w:hint="eastAsia"/>
          <w:color w:val="000000"/>
          <w:sz w:val="24"/>
          <w:szCs w:val="24"/>
        </w:rPr>
        <w:t xml:space="preserve">　　経営管理研修会等への参加、経営指導機関が行う経営診断事業等の活用など経営力向上を図る取組。</w:t>
      </w:r>
    </w:p>
    <w:p w14:paraId="279E5068" w14:textId="77777777" w:rsidR="0076062A" w:rsidRDefault="0076062A" w:rsidP="0076062A">
      <w:pPr>
        <w:wordWrap w:val="0"/>
        <w:overflowPunct w:val="0"/>
        <w:ind w:leftChars="202" w:left="424" w:firstLineChars="118" w:firstLine="283"/>
        <w:rPr>
          <w:rFonts w:ascii="ＭＳ 明朝" w:hAnsi="ＭＳ 明朝"/>
          <w:color w:val="000000"/>
          <w:sz w:val="24"/>
          <w:szCs w:val="24"/>
        </w:rPr>
      </w:pPr>
      <w:r>
        <w:rPr>
          <w:rFonts w:ascii="ＭＳ 明朝" w:hAnsi="ＭＳ 明朝" w:hint="eastAsia"/>
          <w:color w:val="000000"/>
          <w:sz w:val="24"/>
          <w:szCs w:val="24"/>
        </w:rPr>
        <w:t>ウ　子牛の疾病の防止</w:t>
      </w:r>
    </w:p>
    <w:p w14:paraId="7F7F7906" w14:textId="77777777" w:rsidR="0076062A" w:rsidRDefault="0076062A" w:rsidP="0076062A">
      <w:pPr>
        <w:wordWrap w:val="0"/>
        <w:overflowPunct w:val="0"/>
        <w:ind w:leftChars="320" w:left="912" w:hangingChars="100" w:hanging="240"/>
        <w:rPr>
          <w:rFonts w:ascii="ＭＳ 明朝" w:hAnsi="ＭＳ 明朝"/>
          <w:color w:val="000000"/>
          <w:sz w:val="24"/>
          <w:szCs w:val="24"/>
        </w:rPr>
      </w:pPr>
      <w:r>
        <w:rPr>
          <w:rFonts w:ascii="ＭＳ 明朝" w:hAnsi="ＭＳ 明朝" w:hint="eastAsia"/>
          <w:color w:val="000000"/>
          <w:sz w:val="24"/>
          <w:szCs w:val="24"/>
        </w:rPr>
        <w:t xml:space="preserve">　　寄生虫の駆除剤、下痢防止剤等の投与、ワクチンの接種など子牛の疾病の防止を図る取組。</w:t>
      </w:r>
    </w:p>
    <w:p w14:paraId="5852D3D0" w14:textId="77777777" w:rsidR="0076062A" w:rsidRDefault="0076062A" w:rsidP="0076062A">
      <w:pPr>
        <w:wordWrap w:val="0"/>
        <w:overflowPunct w:val="0"/>
        <w:ind w:leftChars="202" w:left="424" w:firstLineChars="118" w:firstLine="283"/>
        <w:rPr>
          <w:rFonts w:ascii="ＭＳ 明朝" w:hAnsi="ＭＳ 明朝"/>
          <w:color w:val="000000"/>
          <w:sz w:val="24"/>
          <w:szCs w:val="24"/>
        </w:rPr>
      </w:pPr>
      <w:r>
        <w:rPr>
          <w:rFonts w:ascii="ＭＳ 明朝" w:hAnsi="ＭＳ 明朝" w:hint="eastAsia"/>
          <w:color w:val="000000"/>
          <w:sz w:val="24"/>
          <w:szCs w:val="24"/>
        </w:rPr>
        <w:t>エ　繁殖雌牛又は子牛の栄養状態の改善</w:t>
      </w:r>
    </w:p>
    <w:p w14:paraId="7C94BD7B" w14:textId="77777777" w:rsidR="0076062A" w:rsidRDefault="0076062A" w:rsidP="0076062A">
      <w:pPr>
        <w:wordWrap w:val="0"/>
        <w:overflowPunct w:val="0"/>
        <w:ind w:leftChars="320" w:left="912" w:hangingChars="100" w:hanging="240"/>
        <w:rPr>
          <w:rFonts w:ascii="ＭＳ 明朝" w:hAnsi="ＭＳ 明朝"/>
          <w:color w:val="000000"/>
          <w:sz w:val="24"/>
          <w:szCs w:val="24"/>
        </w:rPr>
      </w:pPr>
      <w:r>
        <w:rPr>
          <w:rFonts w:ascii="ＭＳ 明朝" w:hAnsi="ＭＳ 明朝" w:hint="eastAsia"/>
          <w:color w:val="000000"/>
          <w:sz w:val="24"/>
          <w:szCs w:val="24"/>
        </w:rPr>
        <w:t xml:space="preserve">　　乳酸菌、ビタミン・ミネラル等飼料添加剤の投与、給与飼料の分析など繁殖雌牛又は子牛の栄養状態の改善を図る取組。</w:t>
      </w:r>
    </w:p>
    <w:p w14:paraId="71361F9A" w14:textId="77777777" w:rsidR="00171F2A" w:rsidRDefault="00631364" w:rsidP="00171F2A">
      <w:pPr>
        <w:wordWrap w:val="0"/>
        <w:overflowPunct w:val="0"/>
        <w:ind w:firstLineChars="100" w:firstLine="240"/>
        <w:rPr>
          <w:rFonts w:ascii="ＭＳ 明朝" w:hAnsi="ＭＳ 明朝"/>
          <w:color w:val="000000"/>
          <w:sz w:val="24"/>
          <w:szCs w:val="24"/>
        </w:rPr>
      </w:pPr>
      <w:r>
        <w:rPr>
          <w:rFonts w:ascii="ＭＳ 明朝" w:hAnsi="ＭＳ 明朝" w:hint="eastAsia"/>
          <w:color w:val="000000"/>
          <w:sz w:val="24"/>
          <w:szCs w:val="24"/>
        </w:rPr>
        <w:t>２　交付</w:t>
      </w:r>
      <w:r w:rsidRPr="006F289A">
        <w:rPr>
          <w:rFonts w:ascii="ＭＳ 明朝" w:hAnsi="ＭＳ 明朝" w:hint="eastAsia"/>
          <w:color w:val="000000"/>
          <w:sz w:val="24"/>
          <w:szCs w:val="24"/>
        </w:rPr>
        <w:t>対象子牛</w:t>
      </w:r>
    </w:p>
    <w:p w14:paraId="446743F7" w14:textId="77777777" w:rsidR="00631364" w:rsidRDefault="00C109C7" w:rsidP="0004116F">
      <w:pPr>
        <w:wordWrap w:val="0"/>
        <w:overflowPunct w:val="0"/>
        <w:ind w:leftChars="200" w:left="420" w:firstLineChars="100" w:firstLine="240"/>
        <w:rPr>
          <w:rFonts w:ascii="ＭＳ 明朝" w:hAnsi="ＭＳ 明朝"/>
          <w:color w:val="000000"/>
          <w:sz w:val="24"/>
          <w:szCs w:val="24"/>
        </w:rPr>
      </w:pPr>
      <w:r>
        <w:rPr>
          <w:rFonts w:ascii="ＭＳ 明朝" w:hAnsi="ＭＳ 明朝" w:hint="eastAsia"/>
          <w:color w:val="000000"/>
          <w:sz w:val="24"/>
          <w:szCs w:val="24"/>
        </w:rPr>
        <w:t>第２</w:t>
      </w:r>
      <w:r w:rsidR="00631364">
        <w:rPr>
          <w:rFonts w:ascii="ＭＳ 明朝" w:hAnsi="ＭＳ 明朝" w:hint="eastAsia"/>
          <w:color w:val="000000"/>
          <w:sz w:val="24"/>
          <w:szCs w:val="24"/>
        </w:rPr>
        <w:t>に定める奨励金</w:t>
      </w:r>
      <w:r w:rsidR="00631364" w:rsidRPr="006F289A">
        <w:rPr>
          <w:rFonts w:ascii="ＭＳ 明朝" w:hAnsi="ＭＳ 明朝" w:hint="eastAsia"/>
          <w:color w:val="000000"/>
          <w:sz w:val="24"/>
          <w:szCs w:val="24"/>
        </w:rPr>
        <w:t>の</w:t>
      </w:r>
      <w:r w:rsidR="00631364">
        <w:rPr>
          <w:rFonts w:ascii="ＭＳ 明朝" w:hAnsi="ＭＳ 明朝" w:hint="eastAsia"/>
          <w:color w:val="000000"/>
          <w:sz w:val="24"/>
          <w:szCs w:val="24"/>
        </w:rPr>
        <w:t>交付</w:t>
      </w:r>
      <w:r w:rsidR="00631364" w:rsidRPr="006F289A">
        <w:rPr>
          <w:rFonts w:ascii="ＭＳ 明朝" w:hAnsi="ＭＳ 明朝" w:hint="eastAsia"/>
          <w:color w:val="000000"/>
          <w:sz w:val="24"/>
          <w:szCs w:val="24"/>
        </w:rPr>
        <w:t>対象となる</w:t>
      </w:r>
      <w:r w:rsidR="00631364">
        <w:rPr>
          <w:rFonts w:ascii="ＭＳ 明朝" w:hAnsi="ＭＳ 明朝" w:hint="eastAsia"/>
          <w:color w:val="000000"/>
          <w:sz w:val="24"/>
          <w:szCs w:val="24"/>
        </w:rPr>
        <w:t>肉用子</w:t>
      </w:r>
      <w:r w:rsidR="00631364" w:rsidRPr="006F289A">
        <w:rPr>
          <w:rFonts w:ascii="ＭＳ 明朝" w:hAnsi="ＭＳ 明朝" w:hint="eastAsia"/>
          <w:color w:val="000000"/>
          <w:sz w:val="24"/>
          <w:szCs w:val="24"/>
        </w:rPr>
        <w:t>牛は、法第６条第１項に規定する生産者補給金交付契約に係る肉用子牛であって、協会が</w:t>
      </w:r>
      <w:r w:rsidR="00631364">
        <w:rPr>
          <w:rFonts w:ascii="ＭＳ 明朝" w:hAnsi="ＭＳ 明朝" w:hint="eastAsia"/>
          <w:color w:val="000000"/>
          <w:sz w:val="24"/>
          <w:szCs w:val="24"/>
        </w:rPr>
        <w:t>「</w:t>
      </w:r>
      <w:r w:rsidR="00631364" w:rsidRPr="006F289A">
        <w:rPr>
          <w:rFonts w:ascii="ＭＳ 明朝" w:hAnsi="ＭＳ 明朝" w:hint="eastAsia"/>
          <w:color w:val="000000"/>
          <w:sz w:val="24"/>
          <w:szCs w:val="24"/>
        </w:rPr>
        <w:t>肉用子牛生産者補給金制度の運用について</w:t>
      </w:r>
      <w:r w:rsidR="00631364">
        <w:rPr>
          <w:rFonts w:ascii="ＭＳ 明朝" w:hAnsi="ＭＳ 明朝" w:hint="eastAsia"/>
          <w:color w:val="000000"/>
          <w:sz w:val="24"/>
          <w:szCs w:val="24"/>
        </w:rPr>
        <w:t>」</w:t>
      </w:r>
      <w:r w:rsidR="00631364" w:rsidRPr="006F289A">
        <w:rPr>
          <w:rFonts w:ascii="ＭＳ 明朝" w:hAnsi="ＭＳ 明朝" w:hint="eastAsia"/>
          <w:color w:val="000000"/>
          <w:sz w:val="24"/>
          <w:szCs w:val="24"/>
        </w:rPr>
        <w:t>（平成元年</w:t>
      </w:r>
      <w:r w:rsidR="00631364" w:rsidRPr="006F289A">
        <w:rPr>
          <w:rFonts w:ascii="ＭＳ 明朝" w:hAnsi="ＭＳ 明朝"/>
          <w:color w:val="000000"/>
          <w:sz w:val="24"/>
          <w:szCs w:val="24"/>
        </w:rPr>
        <w:t>12</w:t>
      </w:r>
      <w:r w:rsidR="00631364" w:rsidRPr="006F289A">
        <w:rPr>
          <w:rFonts w:ascii="ＭＳ 明朝" w:hAnsi="ＭＳ 明朝" w:hint="eastAsia"/>
          <w:color w:val="000000"/>
          <w:sz w:val="24"/>
          <w:szCs w:val="24"/>
        </w:rPr>
        <w:t>月</w:t>
      </w:r>
      <w:r w:rsidR="00631364" w:rsidRPr="006F289A">
        <w:rPr>
          <w:rFonts w:ascii="ＭＳ 明朝" w:hAnsi="ＭＳ 明朝"/>
          <w:color w:val="000000"/>
          <w:sz w:val="24"/>
          <w:szCs w:val="24"/>
        </w:rPr>
        <w:t>21</w:t>
      </w:r>
      <w:r w:rsidR="00631364" w:rsidRPr="006F289A">
        <w:rPr>
          <w:rFonts w:ascii="ＭＳ 明朝" w:hAnsi="ＭＳ 明朝" w:hint="eastAsia"/>
          <w:color w:val="000000"/>
          <w:sz w:val="24"/>
          <w:szCs w:val="24"/>
        </w:rPr>
        <w:t>日付け元畜Ａ第</w:t>
      </w:r>
      <w:r w:rsidR="00631364" w:rsidRPr="006F289A">
        <w:rPr>
          <w:rFonts w:ascii="ＭＳ 明朝" w:hAnsi="ＭＳ 明朝"/>
          <w:color w:val="000000"/>
          <w:sz w:val="24"/>
          <w:szCs w:val="24"/>
        </w:rPr>
        <w:t>3463</w:t>
      </w:r>
      <w:r w:rsidR="00631364" w:rsidRPr="006F289A">
        <w:rPr>
          <w:rFonts w:ascii="ＭＳ 明朝" w:hAnsi="ＭＳ 明朝" w:hint="eastAsia"/>
          <w:color w:val="000000"/>
          <w:sz w:val="24"/>
          <w:szCs w:val="24"/>
        </w:rPr>
        <w:t>号農林水産省畜産局長</w:t>
      </w:r>
      <w:r w:rsidR="00631364">
        <w:rPr>
          <w:rFonts w:ascii="ＭＳ 明朝" w:hAnsi="ＭＳ 明朝" w:hint="eastAsia"/>
          <w:color w:val="000000"/>
          <w:sz w:val="24"/>
          <w:szCs w:val="24"/>
        </w:rPr>
        <w:t>通知</w:t>
      </w:r>
      <w:r w:rsidR="00631364" w:rsidRPr="006F289A">
        <w:rPr>
          <w:rFonts w:ascii="ＭＳ 明朝" w:hAnsi="ＭＳ 明朝" w:hint="eastAsia"/>
          <w:color w:val="000000"/>
          <w:sz w:val="24"/>
          <w:szCs w:val="24"/>
        </w:rPr>
        <w:t>。以下「運用</w:t>
      </w:r>
      <w:r w:rsidR="00631364">
        <w:rPr>
          <w:rFonts w:ascii="ＭＳ 明朝" w:hAnsi="ＭＳ 明朝" w:hint="eastAsia"/>
          <w:color w:val="000000"/>
          <w:sz w:val="24"/>
          <w:szCs w:val="24"/>
        </w:rPr>
        <w:t>通知</w:t>
      </w:r>
      <w:r w:rsidR="00631364" w:rsidRPr="006F289A">
        <w:rPr>
          <w:rFonts w:ascii="ＭＳ 明朝" w:hAnsi="ＭＳ 明朝" w:hint="eastAsia"/>
          <w:color w:val="000000"/>
          <w:sz w:val="24"/>
          <w:szCs w:val="24"/>
        </w:rPr>
        <w:t>」という。）第２の４の</w:t>
      </w:r>
      <w:r w:rsidR="00631364">
        <w:rPr>
          <w:rFonts w:ascii="ＭＳ 明朝" w:hAnsi="ＭＳ 明朝" w:hint="eastAsia"/>
          <w:color w:val="000000"/>
          <w:sz w:val="24"/>
          <w:szCs w:val="24"/>
        </w:rPr>
        <w:t>規定に基づき</w:t>
      </w:r>
      <w:r w:rsidR="00631364" w:rsidRPr="006F289A">
        <w:rPr>
          <w:rFonts w:ascii="ＭＳ 明朝" w:hAnsi="ＭＳ 明朝" w:hint="eastAsia"/>
          <w:color w:val="000000"/>
          <w:sz w:val="24"/>
          <w:szCs w:val="24"/>
        </w:rPr>
        <w:t>販売</w:t>
      </w:r>
      <w:r w:rsidR="00631364">
        <w:rPr>
          <w:rFonts w:ascii="ＭＳ 明朝" w:hAnsi="ＭＳ 明朝" w:hint="eastAsia"/>
          <w:color w:val="000000"/>
          <w:sz w:val="24"/>
          <w:szCs w:val="24"/>
        </w:rPr>
        <w:t>したことを</w:t>
      </w:r>
      <w:r w:rsidR="00631364" w:rsidRPr="006F289A">
        <w:rPr>
          <w:rFonts w:ascii="ＭＳ 明朝" w:hAnsi="ＭＳ 明朝" w:hint="eastAsia"/>
          <w:color w:val="000000"/>
          <w:sz w:val="24"/>
          <w:szCs w:val="24"/>
        </w:rPr>
        <w:t>確認</w:t>
      </w:r>
      <w:r w:rsidR="00631364">
        <w:rPr>
          <w:rFonts w:ascii="ＭＳ 明朝" w:hAnsi="ＭＳ 明朝" w:hint="eastAsia"/>
          <w:color w:val="000000"/>
          <w:sz w:val="24"/>
          <w:szCs w:val="24"/>
        </w:rPr>
        <w:t>し</w:t>
      </w:r>
      <w:r w:rsidR="00631364" w:rsidRPr="006F289A">
        <w:rPr>
          <w:rFonts w:ascii="ＭＳ 明朝" w:hAnsi="ＭＳ 明朝" w:hint="eastAsia"/>
          <w:color w:val="000000"/>
          <w:sz w:val="24"/>
          <w:szCs w:val="24"/>
        </w:rPr>
        <w:t>た肉用子牛とする。また、その品種区分については、</w:t>
      </w:r>
      <w:r w:rsidR="00631364">
        <w:rPr>
          <w:rFonts w:ascii="ＭＳ 明朝" w:hAnsi="ＭＳ 明朝" w:hint="eastAsia"/>
          <w:color w:val="000000"/>
          <w:sz w:val="24"/>
          <w:szCs w:val="24"/>
        </w:rPr>
        <w:t>「</w:t>
      </w:r>
      <w:r w:rsidR="00631364" w:rsidRPr="006F289A">
        <w:rPr>
          <w:rFonts w:ascii="ＭＳ 明朝" w:hAnsi="ＭＳ 明朝" w:hint="eastAsia"/>
          <w:color w:val="000000"/>
          <w:sz w:val="24"/>
          <w:szCs w:val="24"/>
        </w:rPr>
        <w:t>肉用子牛生産安定等特別措置法の施行について</w:t>
      </w:r>
      <w:r w:rsidR="00631364">
        <w:rPr>
          <w:rFonts w:ascii="ＭＳ 明朝" w:hAnsi="ＭＳ 明朝" w:hint="eastAsia"/>
          <w:color w:val="000000"/>
          <w:sz w:val="24"/>
          <w:szCs w:val="24"/>
        </w:rPr>
        <w:t>」</w:t>
      </w:r>
      <w:r w:rsidR="00631364" w:rsidRPr="006F289A">
        <w:rPr>
          <w:rFonts w:ascii="ＭＳ 明朝" w:hAnsi="ＭＳ 明朝" w:hint="eastAsia"/>
          <w:color w:val="000000"/>
          <w:sz w:val="24"/>
          <w:szCs w:val="24"/>
        </w:rPr>
        <w:t>（平成元年</w:t>
      </w:r>
      <w:r w:rsidR="00631364" w:rsidRPr="006F289A">
        <w:rPr>
          <w:rFonts w:ascii="ＭＳ 明朝" w:hAnsi="ＭＳ 明朝"/>
          <w:color w:val="000000"/>
          <w:sz w:val="24"/>
          <w:szCs w:val="24"/>
        </w:rPr>
        <w:t>12</w:t>
      </w:r>
      <w:r w:rsidR="00631364" w:rsidRPr="006F289A">
        <w:rPr>
          <w:rFonts w:ascii="ＭＳ 明朝" w:hAnsi="ＭＳ 明朝" w:hint="eastAsia"/>
          <w:color w:val="000000"/>
          <w:sz w:val="24"/>
          <w:szCs w:val="24"/>
        </w:rPr>
        <w:t>月</w:t>
      </w:r>
      <w:r w:rsidR="00631364" w:rsidRPr="006F289A">
        <w:rPr>
          <w:rFonts w:ascii="ＭＳ 明朝" w:hAnsi="ＭＳ 明朝"/>
          <w:color w:val="000000"/>
          <w:sz w:val="24"/>
          <w:szCs w:val="24"/>
        </w:rPr>
        <w:t>21</w:t>
      </w:r>
      <w:r w:rsidR="00631364" w:rsidRPr="006F289A">
        <w:rPr>
          <w:rFonts w:ascii="ＭＳ 明朝" w:hAnsi="ＭＳ 明朝" w:hint="eastAsia"/>
          <w:color w:val="000000"/>
          <w:sz w:val="24"/>
          <w:szCs w:val="24"/>
        </w:rPr>
        <w:t>日付け元畜Ａ第</w:t>
      </w:r>
      <w:r w:rsidR="00631364" w:rsidRPr="006F289A">
        <w:rPr>
          <w:rFonts w:ascii="ＭＳ 明朝" w:hAnsi="ＭＳ 明朝"/>
          <w:color w:val="000000"/>
          <w:sz w:val="24"/>
          <w:szCs w:val="24"/>
        </w:rPr>
        <w:t>3462</w:t>
      </w:r>
      <w:r w:rsidR="00631364" w:rsidRPr="006F289A">
        <w:rPr>
          <w:rFonts w:ascii="ＭＳ 明朝" w:hAnsi="ＭＳ 明朝" w:hint="eastAsia"/>
          <w:color w:val="000000"/>
          <w:sz w:val="24"/>
          <w:szCs w:val="24"/>
        </w:rPr>
        <w:t>号農林水産事務次官依命</w:t>
      </w:r>
      <w:r w:rsidR="00631364">
        <w:rPr>
          <w:rFonts w:ascii="ＭＳ 明朝" w:hAnsi="ＭＳ 明朝" w:hint="eastAsia"/>
          <w:color w:val="000000"/>
          <w:sz w:val="24"/>
          <w:szCs w:val="24"/>
        </w:rPr>
        <w:t>通知</w:t>
      </w:r>
      <w:r w:rsidR="00631364" w:rsidRPr="006F289A">
        <w:rPr>
          <w:rFonts w:ascii="ＭＳ 明朝" w:hAnsi="ＭＳ 明朝" w:hint="eastAsia"/>
          <w:color w:val="000000"/>
          <w:sz w:val="24"/>
          <w:szCs w:val="24"/>
        </w:rPr>
        <w:t>。以下「施行</w:t>
      </w:r>
      <w:r w:rsidR="00631364">
        <w:rPr>
          <w:rFonts w:ascii="ＭＳ 明朝" w:hAnsi="ＭＳ 明朝" w:hint="eastAsia"/>
          <w:color w:val="000000"/>
          <w:sz w:val="24"/>
          <w:szCs w:val="24"/>
        </w:rPr>
        <w:t>通知</w:t>
      </w:r>
      <w:r w:rsidR="0004116F">
        <w:rPr>
          <w:rFonts w:ascii="ＭＳ 明朝" w:hAnsi="ＭＳ 明朝" w:hint="eastAsia"/>
          <w:color w:val="000000"/>
          <w:sz w:val="24"/>
          <w:szCs w:val="24"/>
        </w:rPr>
        <w:t>」という。）</w:t>
      </w:r>
      <w:r w:rsidR="00631364" w:rsidRPr="006F289A">
        <w:rPr>
          <w:rFonts w:ascii="ＭＳ 明朝" w:hAnsi="ＭＳ 明朝" w:hint="eastAsia"/>
          <w:color w:val="000000"/>
          <w:sz w:val="24"/>
          <w:szCs w:val="24"/>
        </w:rPr>
        <w:t>第３の２の（３）のア</w:t>
      </w:r>
      <w:r w:rsidR="00631364">
        <w:rPr>
          <w:rFonts w:ascii="ＭＳ 明朝" w:hAnsi="ＭＳ 明朝" w:hint="eastAsia"/>
          <w:color w:val="000000"/>
          <w:sz w:val="24"/>
          <w:szCs w:val="24"/>
        </w:rPr>
        <w:t>からオ</w:t>
      </w:r>
      <w:r w:rsidR="0004116F">
        <w:rPr>
          <w:rFonts w:ascii="ＭＳ 明朝" w:hAnsi="ＭＳ 明朝" w:hint="eastAsia"/>
          <w:color w:val="000000"/>
          <w:sz w:val="24"/>
          <w:szCs w:val="24"/>
        </w:rPr>
        <w:t>まで</w:t>
      </w:r>
      <w:r w:rsidR="00631364" w:rsidRPr="006F289A">
        <w:rPr>
          <w:rFonts w:ascii="ＭＳ 明朝" w:hAnsi="ＭＳ 明朝" w:hint="eastAsia"/>
          <w:color w:val="000000"/>
          <w:sz w:val="24"/>
          <w:szCs w:val="24"/>
        </w:rPr>
        <w:t>に規定する肉用子牛（肉専用種間の交雑種の牛の取扱いについては、運用</w:t>
      </w:r>
      <w:r w:rsidR="00631364">
        <w:rPr>
          <w:rFonts w:ascii="ＭＳ 明朝" w:hAnsi="ＭＳ 明朝" w:hint="eastAsia"/>
          <w:color w:val="000000"/>
          <w:sz w:val="24"/>
          <w:szCs w:val="24"/>
        </w:rPr>
        <w:t>通知</w:t>
      </w:r>
      <w:r w:rsidR="00631364" w:rsidRPr="006F289A">
        <w:rPr>
          <w:rFonts w:ascii="ＭＳ 明朝" w:hAnsi="ＭＳ 明朝" w:hint="eastAsia"/>
          <w:color w:val="000000"/>
          <w:sz w:val="24"/>
          <w:szCs w:val="24"/>
        </w:rPr>
        <w:t>第２の８のなお書の規定を準用する。）とする。</w:t>
      </w:r>
    </w:p>
    <w:p w14:paraId="48A73FA9" w14:textId="77777777" w:rsidR="004D02B7" w:rsidRDefault="004D02B7" w:rsidP="004D02B7">
      <w:pPr>
        <w:wordWrap w:val="0"/>
        <w:overflowPunct w:val="0"/>
        <w:rPr>
          <w:rFonts w:ascii="ＭＳ 明朝" w:hAnsi="ＭＳ 明朝"/>
          <w:color w:val="000000"/>
          <w:sz w:val="24"/>
          <w:szCs w:val="24"/>
        </w:rPr>
      </w:pPr>
      <w:r>
        <w:rPr>
          <w:rFonts w:ascii="ＭＳ 明朝" w:hAnsi="ＭＳ 明朝" w:hint="eastAsia"/>
          <w:color w:val="000000"/>
          <w:sz w:val="24"/>
          <w:szCs w:val="24"/>
        </w:rPr>
        <w:t xml:space="preserve">　３　奨励金の算出</w:t>
      </w:r>
    </w:p>
    <w:p w14:paraId="53420392" w14:textId="77777777" w:rsidR="004D02B7" w:rsidRDefault="004D02B7" w:rsidP="004D02B7">
      <w:pPr>
        <w:wordWrap w:val="0"/>
        <w:overflowPunct w:val="0"/>
        <w:ind w:left="425" w:hangingChars="177" w:hanging="425"/>
        <w:rPr>
          <w:rFonts w:ascii="ＭＳ 明朝" w:hAnsi="ＭＳ 明朝"/>
          <w:color w:val="000000"/>
          <w:sz w:val="24"/>
          <w:szCs w:val="24"/>
        </w:rPr>
      </w:pPr>
      <w:r>
        <w:rPr>
          <w:rFonts w:ascii="ＭＳ 明朝" w:hAnsi="ＭＳ 明朝" w:hint="eastAsia"/>
          <w:color w:val="000000"/>
          <w:sz w:val="24"/>
          <w:szCs w:val="24"/>
        </w:rPr>
        <w:t xml:space="preserve">　　　協会は、２</w:t>
      </w:r>
      <w:r w:rsidR="0004116F">
        <w:rPr>
          <w:rFonts w:ascii="ＭＳ 明朝" w:hAnsi="ＭＳ 明朝" w:hint="eastAsia"/>
          <w:color w:val="000000"/>
          <w:sz w:val="24"/>
          <w:szCs w:val="24"/>
        </w:rPr>
        <w:t>に定める</w:t>
      </w:r>
      <w:r>
        <w:rPr>
          <w:rFonts w:ascii="ＭＳ 明朝" w:hAnsi="ＭＳ 明朝" w:hint="eastAsia"/>
          <w:color w:val="000000"/>
          <w:sz w:val="24"/>
          <w:szCs w:val="24"/>
        </w:rPr>
        <w:t>品種区分</w:t>
      </w:r>
      <w:r w:rsidR="00C15E22" w:rsidRPr="00A460CF">
        <w:rPr>
          <w:rFonts w:ascii="ＭＳ 明朝" w:hAnsi="ＭＳ 明朝" w:hint="eastAsia"/>
          <w:color w:val="000000"/>
          <w:sz w:val="24"/>
          <w:szCs w:val="24"/>
        </w:rPr>
        <w:t>ごと</w:t>
      </w:r>
      <w:r>
        <w:rPr>
          <w:rFonts w:ascii="ＭＳ 明朝" w:hAnsi="ＭＳ 明朝" w:hint="eastAsia"/>
          <w:color w:val="000000"/>
          <w:sz w:val="24"/>
          <w:szCs w:val="24"/>
        </w:rPr>
        <w:t>に、実施要綱第３の３の（１）に定める全国平均価格の算出の単位となる期間に販売された交付対象子牛の交付対象者別の頭数に、</w:t>
      </w:r>
      <w:r w:rsidR="009A1275">
        <w:rPr>
          <w:rFonts w:ascii="ＭＳ 明朝" w:hAnsi="ＭＳ 明朝" w:hint="eastAsia"/>
          <w:color w:val="000000"/>
          <w:sz w:val="24"/>
          <w:szCs w:val="24"/>
        </w:rPr>
        <w:t>実施要綱</w:t>
      </w:r>
      <w:r>
        <w:rPr>
          <w:rFonts w:ascii="ＭＳ 明朝" w:hAnsi="ＭＳ 明朝" w:hint="eastAsia"/>
          <w:color w:val="000000"/>
          <w:sz w:val="24"/>
          <w:szCs w:val="24"/>
        </w:rPr>
        <w:t>別表２の１の補助単価を乗じて得られた額を合計することにより</w:t>
      </w:r>
      <w:r w:rsidR="00171F2A" w:rsidRPr="00510828">
        <w:rPr>
          <w:rFonts w:ascii="ＭＳ 明朝" w:hAnsi="ＭＳ 明朝" w:hint="eastAsia"/>
          <w:color w:val="000000"/>
          <w:sz w:val="24"/>
          <w:szCs w:val="24"/>
        </w:rPr>
        <w:t>交付対象者ごと</w:t>
      </w:r>
      <w:r w:rsidR="00171F2A">
        <w:rPr>
          <w:rFonts w:ascii="ＭＳ 明朝" w:hAnsi="ＭＳ 明朝" w:hint="eastAsia"/>
          <w:color w:val="000000"/>
          <w:sz w:val="24"/>
          <w:szCs w:val="24"/>
        </w:rPr>
        <w:t>の</w:t>
      </w:r>
      <w:r>
        <w:rPr>
          <w:rFonts w:ascii="ＭＳ 明朝" w:hAnsi="ＭＳ 明朝" w:hint="eastAsia"/>
          <w:color w:val="000000"/>
          <w:sz w:val="24"/>
          <w:szCs w:val="24"/>
        </w:rPr>
        <w:t>奨励金を算出し、交付するものとする。ただし、</w:t>
      </w:r>
      <w:r w:rsidR="009A1275" w:rsidRPr="009A1275">
        <w:rPr>
          <w:rFonts w:ascii="ＭＳ 明朝" w:hAnsi="ＭＳ 明朝" w:hint="eastAsia"/>
          <w:color w:val="000000"/>
          <w:sz w:val="24"/>
          <w:szCs w:val="24"/>
        </w:rPr>
        <w:t>黒毛和種及び褐毛和種以外の肉専用種の品種（以下「その他の肉専用種」という。）</w:t>
      </w:r>
      <w:r>
        <w:rPr>
          <w:rFonts w:ascii="ＭＳ 明朝" w:hAnsi="ＭＳ 明朝" w:hint="eastAsia"/>
          <w:color w:val="000000"/>
          <w:sz w:val="24"/>
          <w:szCs w:val="24"/>
        </w:rPr>
        <w:t>に係る奨励金の算出方法は、</w:t>
      </w:r>
      <w:r w:rsidR="009A1275">
        <w:rPr>
          <w:rFonts w:ascii="ＭＳ 明朝" w:hAnsi="ＭＳ 明朝" w:hint="eastAsia"/>
          <w:color w:val="000000"/>
          <w:sz w:val="24"/>
          <w:szCs w:val="24"/>
        </w:rPr>
        <w:t>実施要綱</w:t>
      </w:r>
      <w:r>
        <w:rPr>
          <w:rFonts w:ascii="ＭＳ 明朝" w:hAnsi="ＭＳ 明朝" w:hint="eastAsia"/>
          <w:color w:val="000000"/>
          <w:sz w:val="24"/>
          <w:szCs w:val="24"/>
        </w:rPr>
        <w:t>別表１に掲げるとおりとする。</w:t>
      </w:r>
    </w:p>
    <w:p w14:paraId="268FD554" w14:textId="77777777" w:rsidR="00631364" w:rsidRDefault="00631364" w:rsidP="00250BB6">
      <w:pPr>
        <w:wordWrap w:val="0"/>
        <w:overflowPunct w:val="0"/>
        <w:rPr>
          <w:rFonts w:ascii="ＭＳ 明朝" w:hAnsi="ＭＳ 明朝"/>
          <w:color w:val="000000"/>
          <w:sz w:val="24"/>
          <w:szCs w:val="24"/>
        </w:rPr>
      </w:pPr>
    </w:p>
    <w:p w14:paraId="76F7B075" w14:textId="77777777" w:rsidR="00631364" w:rsidRPr="006F289A" w:rsidRDefault="00631364" w:rsidP="00631364">
      <w:pPr>
        <w:wordWrap w:val="0"/>
        <w:overflowPunct w:val="0"/>
        <w:rPr>
          <w:rFonts w:ascii="ＭＳ 明朝"/>
          <w:color w:val="000000"/>
          <w:sz w:val="24"/>
          <w:szCs w:val="24"/>
        </w:rPr>
      </w:pPr>
      <w:r>
        <w:rPr>
          <w:rFonts w:ascii="ＭＳ 明朝" w:hAnsi="ＭＳ 明朝" w:hint="eastAsia"/>
          <w:color w:val="000000"/>
          <w:sz w:val="24"/>
          <w:szCs w:val="24"/>
        </w:rPr>
        <w:t xml:space="preserve">第４　</w:t>
      </w:r>
      <w:r w:rsidRPr="006F289A">
        <w:rPr>
          <w:rFonts w:ascii="ＭＳ 明朝" w:hAnsi="ＭＳ 明朝" w:hint="eastAsia"/>
          <w:color w:val="000000"/>
          <w:sz w:val="24"/>
          <w:szCs w:val="24"/>
        </w:rPr>
        <w:t>事業の実施</w:t>
      </w:r>
    </w:p>
    <w:p w14:paraId="17397A82" w14:textId="77777777" w:rsidR="00631364" w:rsidRPr="006F289A" w:rsidRDefault="00631364" w:rsidP="00631364">
      <w:pPr>
        <w:wordWrap w:val="0"/>
        <w:overflowPunct w:val="0"/>
        <w:ind w:left="255"/>
        <w:rPr>
          <w:rFonts w:ascii="ＭＳ 明朝"/>
          <w:color w:val="000000"/>
          <w:sz w:val="24"/>
          <w:szCs w:val="24"/>
        </w:rPr>
      </w:pPr>
      <w:r>
        <w:rPr>
          <w:rFonts w:ascii="ＭＳ 明朝" w:hAnsi="ＭＳ 明朝" w:hint="eastAsia"/>
          <w:color w:val="000000"/>
          <w:sz w:val="24"/>
          <w:szCs w:val="24"/>
        </w:rPr>
        <w:t>１</w:t>
      </w:r>
      <w:r w:rsidRPr="006F289A">
        <w:rPr>
          <w:rFonts w:ascii="ＭＳ 明朝" w:hAnsi="ＭＳ 明朝" w:hint="eastAsia"/>
          <w:color w:val="000000"/>
          <w:sz w:val="24"/>
          <w:szCs w:val="24"/>
        </w:rPr>
        <w:t xml:space="preserve">　</w:t>
      </w:r>
      <w:r w:rsidR="00171F2A">
        <w:rPr>
          <w:rFonts w:ascii="ＭＳ 明朝" w:hAnsi="ＭＳ 明朝" w:hint="eastAsia"/>
          <w:color w:val="000000"/>
          <w:sz w:val="24"/>
          <w:szCs w:val="24"/>
        </w:rPr>
        <w:t>経営改善計画</w:t>
      </w:r>
      <w:r w:rsidR="00171F2A" w:rsidRPr="006F289A">
        <w:rPr>
          <w:rFonts w:ascii="ＭＳ 明朝" w:hAnsi="ＭＳ 明朝" w:hint="eastAsia"/>
          <w:color w:val="000000"/>
          <w:sz w:val="24"/>
          <w:szCs w:val="24"/>
        </w:rPr>
        <w:t>の</w:t>
      </w:r>
      <w:r w:rsidR="00171F2A">
        <w:rPr>
          <w:rFonts w:ascii="ＭＳ 明朝" w:hAnsi="ＭＳ 明朝" w:hint="eastAsia"/>
          <w:color w:val="000000"/>
          <w:sz w:val="24"/>
          <w:szCs w:val="24"/>
        </w:rPr>
        <w:t>作成</w:t>
      </w:r>
    </w:p>
    <w:p w14:paraId="131D8666" w14:textId="77777777" w:rsidR="00171F2A" w:rsidRDefault="0004116F" w:rsidP="00631364">
      <w:pPr>
        <w:wordWrap w:val="0"/>
        <w:overflowPunct w:val="0"/>
        <w:ind w:leftChars="200" w:left="420" w:firstLineChars="100" w:firstLine="240"/>
        <w:rPr>
          <w:rFonts w:ascii="ＭＳ 明朝" w:hAnsi="ＭＳ 明朝"/>
          <w:color w:val="000000"/>
          <w:sz w:val="24"/>
          <w:szCs w:val="24"/>
        </w:rPr>
      </w:pPr>
      <w:r>
        <w:rPr>
          <w:rFonts w:ascii="ＭＳ 明朝" w:hAnsi="ＭＳ 明朝" w:hint="eastAsia"/>
          <w:color w:val="000000"/>
          <w:sz w:val="24"/>
          <w:szCs w:val="24"/>
        </w:rPr>
        <w:t>この</w:t>
      </w:r>
      <w:r w:rsidR="00631364" w:rsidRPr="006F289A">
        <w:rPr>
          <w:rFonts w:ascii="ＭＳ 明朝" w:hAnsi="ＭＳ 明朝" w:hint="eastAsia"/>
          <w:color w:val="000000"/>
          <w:sz w:val="24"/>
          <w:szCs w:val="24"/>
        </w:rPr>
        <w:t>事業に参加しようとする</w:t>
      </w:r>
      <w:r w:rsidR="00631364">
        <w:rPr>
          <w:rFonts w:ascii="ＭＳ 明朝" w:hAnsi="ＭＳ 明朝" w:hint="eastAsia"/>
          <w:color w:val="000000"/>
          <w:sz w:val="24"/>
          <w:szCs w:val="24"/>
        </w:rPr>
        <w:t>肉用子牛</w:t>
      </w:r>
      <w:r w:rsidR="00631364" w:rsidRPr="006F289A">
        <w:rPr>
          <w:rFonts w:ascii="ＭＳ 明朝" w:hAnsi="ＭＳ 明朝" w:hint="eastAsia"/>
          <w:color w:val="000000"/>
          <w:sz w:val="24"/>
          <w:szCs w:val="24"/>
        </w:rPr>
        <w:t>生産者は、あらかじめ</w:t>
      </w:r>
      <w:r w:rsidR="00631364">
        <w:rPr>
          <w:rFonts w:ascii="ＭＳ 明朝" w:hAnsi="ＭＳ 明朝" w:hint="eastAsia"/>
          <w:color w:val="000000"/>
          <w:sz w:val="24"/>
          <w:szCs w:val="24"/>
        </w:rPr>
        <w:t>別</w:t>
      </w:r>
      <w:r w:rsidR="00542C96">
        <w:rPr>
          <w:rFonts w:ascii="ＭＳ 明朝" w:hAnsi="ＭＳ 明朝" w:hint="eastAsia"/>
          <w:color w:val="000000"/>
          <w:sz w:val="24"/>
          <w:szCs w:val="24"/>
        </w:rPr>
        <w:t>紙</w:t>
      </w:r>
      <w:r w:rsidR="00631364">
        <w:rPr>
          <w:rFonts w:ascii="ＭＳ 明朝" w:hAnsi="ＭＳ 明朝" w:hint="eastAsia"/>
          <w:color w:val="000000"/>
          <w:sz w:val="24"/>
          <w:szCs w:val="24"/>
        </w:rPr>
        <w:t>様式第１号</w:t>
      </w:r>
      <w:r w:rsidR="00171F2A">
        <w:rPr>
          <w:rFonts w:ascii="ＭＳ 明朝" w:hAnsi="ＭＳ 明朝" w:hint="eastAsia"/>
          <w:color w:val="000000"/>
          <w:sz w:val="24"/>
          <w:szCs w:val="24"/>
        </w:rPr>
        <w:t>に定める経営改善計画</w:t>
      </w:r>
      <w:r w:rsidR="00631364" w:rsidRPr="006F289A">
        <w:rPr>
          <w:rFonts w:ascii="ＭＳ 明朝" w:hAnsi="ＭＳ 明朝" w:hint="eastAsia"/>
          <w:color w:val="000000"/>
          <w:sz w:val="24"/>
          <w:szCs w:val="24"/>
        </w:rPr>
        <w:t>を作成し、協会に提出するものとする。</w:t>
      </w:r>
    </w:p>
    <w:p w14:paraId="6EB9C13B" w14:textId="77777777" w:rsidR="00631364" w:rsidRDefault="00171F2A" w:rsidP="00631364">
      <w:pPr>
        <w:wordWrap w:val="0"/>
        <w:overflowPunct w:val="0"/>
        <w:ind w:leftChars="200" w:left="420" w:firstLineChars="100" w:firstLine="240"/>
        <w:rPr>
          <w:rFonts w:ascii="ＭＳ 明朝" w:hAnsi="ＭＳ 明朝"/>
          <w:color w:val="000000"/>
          <w:sz w:val="24"/>
          <w:szCs w:val="24"/>
        </w:rPr>
      </w:pPr>
      <w:r>
        <w:rPr>
          <w:rFonts w:ascii="ＭＳ 明朝" w:hAnsi="ＭＳ 明朝" w:hint="eastAsia"/>
          <w:color w:val="000000"/>
          <w:sz w:val="24"/>
          <w:szCs w:val="24"/>
        </w:rPr>
        <w:lastRenderedPageBreak/>
        <w:t>なお、経営改善計画には、第３の１のア～エに定める取組について記載するものとする。</w:t>
      </w:r>
    </w:p>
    <w:p w14:paraId="6736EDE4" w14:textId="77777777" w:rsidR="00631364" w:rsidRPr="006F289A" w:rsidRDefault="00631364" w:rsidP="00631364">
      <w:pPr>
        <w:wordWrap w:val="0"/>
        <w:overflowPunct w:val="0"/>
        <w:ind w:firstLineChars="100" w:firstLine="240"/>
        <w:rPr>
          <w:rFonts w:ascii="ＭＳ 明朝"/>
          <w:color w:val="000000"/>
          <w:sz w:val="24"/>
          <w:szCs w:val="24"/>
        </w:rPr>
      </w:pPr>
      <w:r>
        <w:rPr>
          <w:rFonts w:ascii="ＭＳ 明朝" w:hAnsi="ＭＳ 明朝" w:hint="eastAsia"/>
          <w:color w:val="000000"/>
          <w:sz w:val="24"/>
          <w:szCs w:val="24"/>
        </w:rPr>
        <w:t>２</w:t>
      </w:r>
      <w:r w:rsidR="00B953AA">
        <w:rPr>
          <w:rFonts w:ascii="ＭＳ 明朝" w:hAnsi="ＭＳ 明朝" w:hint="eastAsia"/>
          <w:color w:val="000000"/>
          <w:sz w:val="24"/>
          <w:szCs w:val="24"/>
        </w:rPr>
        <w:t xml:space="preserve">　事務</w:t>
      </w:r>
      <w:r w:rsidRPr="006F289A">
        <w:rPr>
          <w:rFonts w:ascii="ＭＳ 明朝" w:hAnsi="ＭＳ 明朝" w:hint="eastAsia"/>
          <w:color w:val="000000"/>
          <w:sz w:val="24"/>
          <w:szCs w:val="24"/>
        </w:rPr>
        <w:t>の委託</w:t>
      </w:r>
    </w:p>
    <w:p w14:paraId="41512E9A" w14:textId="66D47D48" w:rsidR="00631364" w:rsidRDefault="00631364" w:rsidP="00631364">
      <w:pPr>
        <w:wordWrap w:val="0"/>
        <w:overflowPunct w:val="0"/>
        <w:ind w:left="480" w:hangingChars="200" w:hanging="480"/>
        <w:rPr>
          <w:rFonts w:ascii="ＭＳ 明朝" w:hAnsi="ＭＳ 明朝"/>
          <w:color w:val="000000"/>
          <w:sz w:val="24"/>
          <w:szCs w:val="24"/>
        </w:rPr>
      </w:pPr>
      <w:r w:rsidRPr="006F289A">
        <w:rPr>
          <w:rFonts w:ascii="ＭＳ 明朝" w:hAnsi="ＭＳ 明朝" w:hint="eastAsia"/>
          <w:color w:val="000000"/>
          <w:sz w:val="24"/>
          <w:szCs w:val="24"/>
        </w:rPr>
        <w:t xml:space="preserve">　　　協会は、</w:t>
      </w:r>
      <w:r w:rsidR="006A5D7A" w:rsidRPr="006A5D7A">
        <w:rPr>
          <w:rFonts w:ascii="ＭＳ 明朝" w:hAnsi="ＭＳ 明朝" w:hint="eastAsia"/>
          <w:color w:val="000000"/>
          <w:sz w:val="24"/>
          <w:szCs w:val="24"/>
        </w:rPr>
        <w:t>施行通知</w:t>
      </w:r>
      <w:r w:rsidR="007D2081" w:rsidRPr="006F289A">
        <w:rPr>
          <w:rFonts w:ascii="ＭＳ 明朝" w:hAnsi="ＭＳ 明朝" w:hint="eastAsia"/>
          <w:color w:val="000000"/>
          <w:sz w:val="24"/>
          <w:szCs w:val="24"/>
        </w:rPr>
        <w:t>第３の５の（７）</w:t>
      </w:r>
      <w:r w:rsidR="007D2081">
        <w:rPr>
          <w:rFonts w:ascii="ＭＳ 明朝" w:hAnsi="ＭＳ 明朝" w:hint="eastAsia"/>
          <w:color w:val="000000"/>
          <w:sz w:val="24"/>
          <w:szCs w:val="24"/>
        </w:rPr>
        <w:t>の</w:t>
      </w:r>
      <w:r w:rsidR="007D2081" w:rsidRPr="006F289A">
        <w:rPr>
          <w:rFonts w:ascii="ＭＳ 明朝" w:hAnsi="ＭＳ 明朝" w:hint="eastAsia"/>
          <w:color w:val="000000"/>
          <w:sz w:val="24"/>
          <w:szCs w:val="24"/>
        </w:rPr>
        <w:t>農業協同組合</w:t>
      </w:r>
      <w:r w:rsidR="007D2081">
        <w:rPr>
          <w:rFonts w:ascii="ＭＳ 明朝" w:hAnsi="ＭＳ 明朝" w:hint="eastAsia"/>
          <w:color w:val="000000"/>
          <w:sz w:val="24"/>
          <w:szCs w:val="24"/>
        </w:rPr>
        <w:t>、</w:t>
      </w:r>
      <w:r w:rsidR="00916C80">
        <w:rPr>
          <w:rFonts w:ascii="ＭＳ 明朝" w:hAnsi="ＭＳ 明朝" w:hint="eastAsia"/>
          <w:color w:val="000000"/>
          <w:sz w:val="24"/>
          <w:szCs w:val="24"/>
        </w:rPr>
        <w:t>農業協同組合連合会その他</w:t>
      </w:r>
      <w:r w:rsidR="007D2081" w:rsidRPr="006F289A">
        <w:rPr>
          <w:rFonts w:ascii="ＭＳ 明朝" w:hAnsi="ＭＳ 明朝" w:hint="eastAsia"/>
          <w:color w:val="000000"/>
          <w:sz w:val="24"/>
          <w:szCs w:val="24"/>
        </w:rPr>
        <w:t>協会</w:t>
      </w:r>
      <w:r w:rsidR="007D2081" w:rsidRPr="00425CB7">
        <w:rPr>
          <w:rFonts w:ascii="ＭＳ 明朝" w:hAnsi="ＭＳ 明朝" w:hint="eastAsia"/>
          <w:color w:val="000000"/>
          <w:sz w:val="24"/>
          <w:szCs w:val="24"/>
        </w:rPr>
        <w:t>が</w:t>
      </w:r>
      <w:r w:rsidR="00DC2DD3">
        <w:rPr>
          <w:rFonts w:ascii="ＭＳ 明朝" w:hAnsi="ＭＳ 明朝" w:hint="eastAsia"/>
          <w:color w:val="000000"/>
          <w:sz w:val="24"/>
          <w:szCs w:val="24"/>
        </w:rPr>
        <w:t>青森</w:t>
      </w:r>
      <w:r w:rsidR="00AB12B3">
        <w:rPr>
          <w:rFonts w:ascii="ＭＳ 明朝" w:hAnsi="ＭＳ 明朝" w:hint="eastAsia"/>
          <w:color w:val="000000"/>
          <w:sz w:val="24"/>
          <w:szCs w:val="24"/>
        </w:rPr>
        <w:t>県</w:t>
      </w:r>
      <w:r w:rsidR="007D2081" w:rsidRPr="00EE134F">
        <w:rPr>
          <w:rFonts w:ascii="ＭＳ 明朝" w:hAnsi="ＭＳ 明朝" w:hint="eastAsia"/>
          <w:color w:val="000000"/>
          <w:sz w:val="24"/>
          <w:szCs w:val="24"/>
        </w:rPr>
        <w:t>知事</w:t>
      </w:r>
      <w:r w:rsidR="007D2081" w:rsidRPr="00425CB7">
        <w:rPr>
          <w:rFonts w:ascii="ＭＳ 明朝" w:hAnsi="ＭＳ 明朝" w:hint="eastAsia"/>
          <w:color w:val="000000"/>
          <w:sz w:val="24"/>
          <w:szCs w:val="24"/>
        </w:rPr>
        <w:t>の承認を受けた</w:t>
      </w:r>
      <w:r w:rsidR="007D2081">
        <w:rPr>
          <w:rFonts w:ascii="ＭＳ 明朝" w:hAnsi="ＭＳ 明朝" w:hint="eastAsia"/>
          <w:color w:val="000000"/>
          <w:sz w:val="24"/>
          <w:szCs w:val="24"/>
        </w:rPr>
        <w:t>もの</w:t>
      </w:r>
      <w:r w:rsidR="007D2081" w:rsidRPr="006F289A">
        <w:rPr>
          <w:rFonts w:ascii="ＭＳ 明朝" w:hAnsi="ＭＳ 明朝" w:hint="eastAsia"/>
          <w:color w:val="000000"/>
          <w:sz w:val="24"/>
          <w:szCs w:val="24"/>
        </w:rPr>
        <w:t>（以下「農協等」という。）に</w:t>
      </w:r>
      <w:r w:rsidR="007D2081">
        <w:rPr>
          <w:rFonts w:ascii="ＭＳ 明朝" w:hAnsi="ＭＳ 明朝" w:hint="eastAsia"/>
          <w:color w:val="000000"/>
          <w:sz w:val="24"/>
          <w:szCs w:val="24"/>
        </w:rPr>
        <w:t>、事務の一部を</w:t>
      </w:r>
      <w:r w:rsidR="007D2081" w:rsidRPr="006F289A">
        <w:rPr>
          <w:rFonts w:ascii="ＭＳ 明朝" w:hAnsi="ＭＳ 明朝" w:hint="eastAsia"/>
          <w:color w:val="000000"/>
          <w:sz w:val="24"/>
          <w:szCs w:val="24"/>
        </w:rPr>
        <w:t>委託して実施することができるものとする。</w:t>
      </w:r>
      <w:r w:rsidRPr="006F289A">
        <w:rPr>
          <w:rFonts w:ascii="ＭＳ 明朝" w:hAnsi="ＭＳ 明朝" w:hint="eastAsia"/>
          <w:color w:val="000000"/>
          <w:sz w:val="24"/>
          <w:szCs w:val="24"/>
        </w:rPr>
        <w:t>この場合、</w:t>
      </w:r>
      <w:r>
        <w:rPr>
          <w:rFonts w:ascii="ＭＳ 明朝" w:hAnsi="ＭＳ 明朝" w:hint="eastAsia"/>
          <w:color w:val="000000"/>
          <w:sz w:val="24"/>
          <w:szCs w:val="24"/>
        </w:rPr>
        <w:t>協会は</w:t>
      </w:r>
      <w:r w:rsidR="00BE4BA9">
        <w:rPr>
          <w:rFonts w:ascii="ＭＳ 明朝" w:hAnsi="ＭＳ 明朝" w:hint="eastAsia"/>
          <w:color w:val="000000"/>
          <w:sz w:val="24"/>
          <w:szCs w:val="24"/>
        </w:rPr>
        <w:t>別</w:t>
      </w:r>
      <w:r w:rsidR="00542C96">
        <w:rPr>
          <w:rFonts w:ascii="ＭＳ 明朝" w:hAnsi="ＭＳ 明朝" w:hint="eastAsia"/>
          <w:color w:val="000000"/>
          <w:sz w:val="24"/>
          <w:szCs w:val="24"/>
        </w:rPr>
        <w:t>紙</w:t>
      </w:r>
      <w:r w:rsidR="00BE4BA9">
        <w:rPr>
          <w:rFonts w:ascii="ＭＳ 明朝" w:hAnsi="ＭＳ 明朝" w:hint="eastAsia"/>
          <w:color w:val="000000"/>
          <w:sz w:val="24"/>
          <w:szCs w:val="24"/>
        </w:rPr>
        <w:t>様式第２号</w:t>
      </w:r>
      <w:r w:rsidR="00BE4BA9" w:rsidRPr="00BE4BA9">
        <w:rPr>
          <w:rFonts w:ascii="ＭＳ 明朝" w:hAnsi="ＭＳ 明朝" w:hint="eastAsia"/>
          <w:color w:val="000000"/>
          <w:sz w:val="24"/>
          <w:szCs w:val="24"/>
        </w:rPr>
        <w:t>の「</w:t>
      </w:r>
      <w:r w:rsidR="00BE4BA9">
        <w:rPr>
          <w:rFonts w:ascii="ＭＳ 明朝" w:hAnsi="ＭＳ 明朝" w:hint="eastAsia"/>
          <w:color w:val="000000"/>
          <w:sz w:val="24"/>
          <w:szCs w:val="24"/>
        </w:rPr>
        <w:t>優良肉用子牛生産推進緊急対策事業</w:t>
      </w:r>
      <w:r w:rsidR="00503A52">
        <w:rPr>
          <w:rFonts w:ascii="ＭＳ 明朝" w:hAnsi="ＭＳ 明朝" w:hint="eastAsia"/>
          <w:color w:val="000000"/>
          <w:sz w:val="24"/>
          <w:szCs w:val="24"/>
        </w:rPr>
        <w:t>事務</w:t>
      </w:r>
      <w:r w:rsidR="00BE4BA9" w:rsidRPr="00BE4BA9">
        <w:rPr>
          <w:rFonts w:ascii="ＭＳ 明朝" w:hAnsi="ＭＳ 明朝" w:hint="eastAsia"/>
          <w:color w:val="000000"/>
          <w:sz w:val="24"/>
          <w:szCs w:val="24"/>
        </w:rPr>
        <w:t>委託契約書」</w:t>
      </w:r>
      <w:r w:rsidR="00BE4BA9">
        <w:rPr>
          <w:rFonts w:ascii="ＭＳ 明朝" w:hAnsi="ＭＳ 明朝" w:hint="eastAsia"/>
          <w:color w:val="000000"/>
          <w:sz w:val="24"/>
          <w:szCs w:val="24"/>
        </w:rPr>
        <w:t>により</w:t>
      </w:r>
      <w:r>
        <w:rPr>
          <w:rFonts w:ascii="ＭＳ 明朝" w:hAnsi="ＭＳ 明朝" w:hint="eastAsia"/>
          <w:color w:val="000000"/>
          <w:sz w:val="24"/>
          <w:szCs w:val="24"/>
        </w:rPr>
        <w:t>農協等と</w:t>
      </w:r>
      <w:r w:rsidR="00B953AA">
        <w:rPr>
          <w:rFonts w:ascii="ＭＳ 明朝" w:hAnsi="ＭＳ 明朝" w:hint="eastAsia"/>
          <w:color w:val="000000"/>
          <w:sz w:val="24"/>
          <w:szCs w:val="24"/>
        </w:rPr>
        <w:t>事務</w:t>
      </w:r>
      <w:r w:rsidRPr="006F289A">
        <w:rPr>
          <w:rFonts w:ascii="ＭＳ 明朝" w:hAnsi="ＭＳ 明朝" w:hint="eastAsia"/>
          <w:color w:val="000000"/>
          <w:sz w:val="24"/>
          <w:szCs w:val="24"/>
        </w:rPr>
        <w:t>委託契約を締結するものとする。</w:t>
      </w:r>
    </w:p>
    <w:p w14:paraId="62759D90" w14:textId="77777777" w:rsidR="00B953AA" w:rsidRDefault="00B953AA" w:rsidP="00631364">
      <w:pPr>
        <w:wordWrap w:val="0"/>
        <w:overflowPunct w:val="0"/>
        <w:ind w:left="480" w:hangingChars="200" w:hanging="480"/>
        <w:rPr>
          <w:rFonts w:ascii="ＭＳ 明朝" w:hAnsi="ＭＳ 明朝"/>
          <w:color w:val="000000"/>
          <w:sz w:val="24"/>
          <w:szCs w:val="24"/>
        </w:rPr>
      </w:pPr>
      <w:r>
        <w:rPr>
          <w:rFonts w:ascii="ＭＳ 明朝" w:hAnsi="ＭＳ 明朝" w:hint="eastAsia"/>
          <w:color w:val="000000"/>
          <w:sz w:val="24"/>
          <w:szCs w:val="24"/>
        </w:rPr>
        <w:t xml:space="preserve">　３　</w:t>
      </w:r>
      <w:r w:rsidR="00F85D8F">
        <w:rPr>
          <w:rFonts w:ascii="ＭＳ 明朝" w:hAnsi="ＭＳ 明朝" w:hint="eastAsia"/>
          <w:color w:val="000000"/>
          <w:sz w:val="24"/>
          <w:szCs w:val="24"/>
        </w:rPr>
        <w:t>事務の</w:t>
      </w:r>
      <w:r>
        <w:rPr>
          <w:rFonts w:ascii="ＭＳ 明朝" w:hAnsi="ＭＳ 明朝" w:hint="eastAsia"/>
          <w:color w:val="000000"/>
          <w:sz w:val="24"/>
          <w:szCs w:val="24"/>
        </w:rPr>
        <w:t>再委託</w:t>
      </w:r>
    </w:p>
    <w:p w14:paraId="552A926D" w14:textId="4C598528" w:rsidR="00B953AA" w:rsidRDefault="00B953AA" w:rsidP="00631364">
      <w:pPr>
        <w:wordWrap w:val="0"/>
        <w:overflowPunct w:val="0"/>
        <w:ind w:left="480" w:hangingChars="200" w:hanging="480"/>
        <w:rPr>
          <w:rFonts w:ascii="ＭＳ 明朝" w:hAnsi="ＭＳ 明朝"/>
          <w:color w:val="000000"/>
          <w:sz w:val="24"/>
          <w:szCs w:val="24"/>
        </w:rPr>
      </w:pPr>
      <w:r>
        <w:rPr>
          <w:rFonts w:ascii="ＭＳ 明朝" w:hAnsi="ＭＳ 明朝" w:hint="eastAsia"/>
          <w:color w:val="000000"/>
          <w:sz w:val="24"/>
          <w:szCs w:val="24"/>
        </w:rPr>
        <w:t xml:space="preserve">　　　</w:t>
      </w:r>
      <w:r w:rsidR="00B22B33">
        <w:rPr>
          <w:rFonts w:ascii="ＭＳ 明朝" w:hAnsi="ＭＳ 明朝" w:hint="eastAsia"/>
          <w:color w:val="000000"/>
          <w:sz w:val="24"/>
          <w:szCs w:val="24"/>
        </w:rPr>
        <w:t>協会と事務委託契約を締結した農協等</w:t>
      </w:r>
      <w:r>
        <w:rPr>
          <w:rFonts w:ascii="ＭＳ 明朝" w:hAnsi="ＭＳ 明朝" w:hint="eastAsia"/>
          <w:color w:val="000000"/>
          <w:sz w:val="24"/>
          <w:szCs w:val="24"/>
        </w:rPr>
        <w:t>は、受託した事務を自ら実施するものとする。ただし、</w:t>
      </w:r>
      <w:r w:rsidR="00916C80" w:rsidRPr="006A5D7A">
        <w:rPr>
          <w:rFonts w:ascii="ＭＳ 明朝" w:hAnsi="ＭＳ 明朝" w:hint="eastAsia"/>
          <w:color w:val="000000"/>
          <w:sz w:val="24"/>
          <w:szCs w:val="24"/>
        </w:rPr>
        <w:t>施行通知</w:t>
      </w:r>
      <w:r w:rsidR="00916C80" w:rsidRPr="006F289A">
        <w:rPr>
          <w:rFonts w:ascii="ＭＳ 明朝" w:hAnsi="ＭＳ 明朝" w:hint="eastAsia"/>
          <w:color w:val="000000"/>
          <w:sz w:val="24"/>
          <w:szCs w:val="24"/>
        </w:rPr>
        <w:t>第３の５の（７）</w:t>
      </w:r>
      <w:r w:rsidR="00916C80">
        <w:rPr>
          <w:rFonts w:ascii="ＭＳ 明朝" w:hAnsi="ＭＳ 明朝" w:hint="eastAsia"/>
          <w:color w:val="000000"/>
          <w:sz w:val="24"/>
          <w:szCs w:val="24"/>
        </w:rPr>
        <w:t>に基づき</w:t>
      </w:r>
      <w:r w:rsidR="00AC7E3C">
        <w:rPr>
          <w:rFonts w:ascii="ＭＳ 明朝" w:hAnsi="ＭＳ 明朝" w:hint="eastAsia"/>
          <w:color w:val="000000"/>
          <w:sz w:val="24"/>
          <w:szCs w:val="24"/>
        </w:rPr>
        <w:t>協会が</w:t>
      </w:r>
      <w:r w:rsidR="00DC2DD3">
        <w:rPr>
          <w:rFonts w:ascii="ＭＳ 明朝" w:hAnsi="ＭＳ 明朝" w:hint="eastAsia"/>
          <w:color w:val="000000"/>
          <w:sz w:val="24"/>
          <w:szCs w:val="24"/>
        </w:rPr>
        <w:t>青森</w:t>
      </w:r>
      <w:r w:rsidR="00AC7E3C">
        <w:rPr>
          <w:rFonts w:ascii="ＭＳ 明朝" w:hAnsi="ＭＳ 明朝" w:hint="eastAsia"/>
          <w:color w:val="000000"/>
          <w:sz w:val="24"/>
          <w:szCs w:val="24"/>
        </w:rPr>
        <w:t>県知事</w:t>
      </w:r>
      <w:r w:rsidR="000A5604">
        <w:rPr>
          <w:rFonts w:ascii="ＭＳ 明朝" w:hAnsi="ＭＳ 明朝" w:hint="eastAsia"/>
          <w:color w:val="000000"/>
          <w:sz w:val="24"/>
          <w:szCs w:val="24"/>
        </w:rPr>
        <w:t>の</w:t>
      </w:r>
      <w:r w:rsidR="00AC7E3C">
        <w:rPr>
          <w:rFonts w:ascii="ＭＳ 明朝" w:hAnsi="ＭＳ 明朝" w:hint="eastAsia"/>
          <w:color w:val="000000"/>
          <w:sz w:val="24"/>
          <w:szCs w:val="24"/>
        </w:rPr>
        <w:t>承認を受ける際</w:t>
      </w:r>
      <w:r w:rsidR="004573F7">
        <w:rPr>
          <w:rFonts w:ascii="ＭＳ 明朝" w:hAnsi="ＭＳ 明朝" w:hint="eastAsia"/>
          <w:color w:val="000000"/>
          <w:sz w:val="24"/>
          <w:szCs w:val="24"/>
        </w:rPr>
        <w:t>、</w:t>
      </w:r>
      <w:r w:rsidR="00AC7E3C">
        <w:rPr>
          <w:rFonts w:ascii="ＭＳ 明朝" w:hAnsi="ＭＳ 明朝" w:hint="eastAsia"/>
          <w:color w:val="000000"/>
          <w:sz w:val="24"/>
          <w:szCs w:val="24"/>
        </w:rPr>
        <w:t>再委託先として併せて承認を受けた</w:t>
      </w:r>
      <w:r w:rsidR="00AC7E3C" w:rsidRPr="004059C5">
        <w:rPr>
          <w:rFonts w:ascii="ＭＳ 明朝" w:hAnsi="ＭＳ 明朝" w:hint="eastAsia"/>
          <w:color w:val="000000"/>
          <w:sz w:val="24"/>
          <w:szCs w:val="24"/>
        </w:rPr>
        <w:t>もの</w:t>
      </w:r>
      <w:r w:rsidR="00AC7E3C">
        <w:rPr>
          <w:rFonts w:ascii="ＭＳ 明朝" w:hAnsi="ＭＳ 明朝" w:hint="eastAsia"/>
          <w:color w:val="000000"/>
          <w:sz w:val="24"/>
          <w:szCs w:val="24"/>
        </w:rPr>
        <w:t>に、</w:t>
      </w:r>
      <w:r>
        <w:rPr>
          <w:rFonts w:ascii="ＭＳ 明朝" w:hAnsi="ＭＳ 明朝" w:hint="eastAsia"/>
          <w:color w:val="000000"/>
          <w:sz w:val="24"/>
          <w:szCs w:val="24"/>
        </w:rPr>
        <w:t>肉用子牛生産者が作成した経営改善計画のとりまとめ</w:t>
      </w:r>
      <w:r w:rsidR="00AC7E3C">
        <w:rPr>
          <w:rFonts w:ascii="ＭＳ 明朝" w:hAnsi="ＭＳ 明朝" w:hint="eastAsia"/>
          <w:color w:val="000000"/>
          <w:sz w:val="24"/>
          <w:szCs w:val="24"/>
        </w:rPr>
        <w:t>事務</w:t>
      </w:r>
      <w:r w:rsidR="00F85D8F">
        <w:rPr>
          <w:rFonts w:ascii="ＭＳ 明朝" w:hAnsi="ＭＳ 明朝" w:hint="eastAsia"/>
          <w:color w:val="000000"/>
          <w:sz w:val="24"/>
          <w:szCs w:val="24"/>
        </w:rPr>
        <w:t>を</w:t>
      </w:r>
      <w:r>
        <w:rPr>
          <w:rFonts w:ascii="ＭＳ 明朝" w:hAnsi="ＭＳ 明朝" w:hint="eastAsia"/>
          <w:color w:val="000000"/>
          <w:sz w:val="24"/>
          <w:szCs w:val="24"/>
        </w:rPr>
        <w:t>再委託することができる</w:t>
      </w:r>
      <w:r w:rsidR="00095AEB">
        <w:rPr>
          <w:rFonts w:ascii="ＭＳ 明朝" w:hAnsi="ＭＳ 明朝" w:hint="eastAsia"/>
          <w:color w:val="000000"/>
          <w:sz w:val="24"/>
          <w:szCs w:val="24"/>
        </w:rPr>
        <w:t>ものとする</w:t>
      </w:r>
      <w:r>
        <w:rPr>
          <w:rFonts w:ascii="ＭＳ 明朝" w:hAnsi="ＭＳ 明朝" w:hint="eastAsia"/>
          <w:color w:val="000000"/>
          <w:sz w:val="24"/>
          <w:szCs w:val="24"/>
        </w:rPr>
        <w:t>。</w:t>
      </w:r>
      <w:r w:rsidRPr="006F289A">
        <w:rPr>
          <w:rFonts w:ascii="ＭＳ 明朝" w:hAnsi="ＭＳ 明朝" w:hint="eastAsia"/>
          <w:color w:val="000000"/>
          <w:sz w:val="24"/>
          <w:szCs w:val="24"/>
        </w:rPr>
        <w:t>この場合、</w:t>
      </w:r>
      <w:r w:rsidR="00916C80">
        <w:rPr>
          <w:rFonts w:ascii="ＭＳ 明朝" w:hAnsi="ＭＳ 明朝" w:hint="eastAsia"/>
          <w:color w:val="000000"/>
          <w:sz w:val="24"/>
          <w:szCs w:val="24"/>
        </w:rPr>
        <w:t>再委託する</w:t>
      </w:r>
      <w:r>
        <w:rPr>
          <w:rFonts w:ascii="ＭＳ 明朝" w:hAnsi="ＭＳ 明朝" w:hint="eastAsia"/>
          <w:color w:val="000000"/>
          <w:sz w:val="24"/>
          <w:szCs w:val="24"/>
        </w:rPr>
        <w:t>者は再委託先と</w:t>
      </w:r>
      <w:r w:rsidR="001B3D2A">
        <w:rPr>
          <w:rFonts w:ascii="ＭＳ 明朝" w:hAnsi="ＭＳ 明朝" w:hint="eastAsia"/>
          <w:color w:val="000000"/>
          <w:sz w:val="24"/>
          <w:szCs w:val="24"/>
        </w:rPr>
        <w:t>別紙様式第２号に準じて作成した</w:t>
      </w:r>
      <w:r>
        <w:rPr>
          <w:rFonts w:ascii="ＭＳ 明朝" w:hAnsi="ＭＳ 明朝" w:hint="eastAsia"/>
          <w:color w:val="000000"/>
          <w:sz w:val="24"/>
          <w:szCs w:val="24"/>
        </w:rPr>
        <w:t>事務委託契約</w:t>
      </w:r>
      <w:r w:rsidR="00B52658">
        <w:rPr>
          <w:rFonts w:ascii="ＭＳ 明朝" w:hAnsi="ＭＳ 明朝" w:hint="eastAsia"/>
          <w:color w:val="000000"/>
          <w:sz w:val="24"/>
          <w:szCs w:val="24"/>
        </w:rPr>
        <w:t>又は覚書等を取り交わ</w:t>
      </w:r>
      <w:r w:rsidR="00C15E22">
        <w:rPr>
          <w:rFonts w:ascii="ＭＳ 明朝" w:hAnsi="ＭＳ 明朝" w:hint="eastAsia"/>
          <w:color w:val="000000"/>
          <w:sz w:val="24"/>
          <w:szCs w:val="24"/>
        </w:rPr>
        <w:t>すこととし</w:t>
      </w:r>
      <w:r w:rsidR="00B52658">
        <w:rPr>
          <w:rFonts w:ascii="ＭＳ 明朝" w:hAnsi="ＭＳ 明朝" w:hint="eastAsia"/>
          <w:color w:val="000000"/>
          <w:sz w:val="24"/>
          <w:szCs w:val="24"/>
        </w:rPr>
        <w:t>、協会に</w:t>
      </w:r>
      <w:r w:rsidR="00C15E22">
        <w:rPr>
          <w:rFonts w:ascii="ＭＳ 明朝" w:hAnsi="ＭＳ 明朝" w:hint="eastAsia"/>
          <w:color w:val="000000"/>
          <w:sz w:val="24"/>
          <w:szCs w:val="24"/>
        </w:rPr>
        <w:t>その</w:t>
      </w:r>
      <w:r w:rsidR="00B52658">
        <w:rPr>
          <w:rFonts w:ascii="ＭＳ 明朝" w:hAnsi="ＭＳ 明朝" w:hint="eastAsia"/>
          <w:color w:val="000000"/>
          <w:sz w:val="24"/>
          <w:szCs w:val="24"/>
        </w:rPr>
        <w:t>写しを</w:t>
      </w:r>
      <w:r w:rsidR="00C15E22">
        <w:rPr>
          <w:rFonts w:ascii="ＭＳ 明朝" w:hAnsi="ＭＳ 明朝" w:hint="eastAsia"/>
          <w:color w:val="000000"/>
          <w:sz w:val="24"/>
          <w:szCs w:val="24"/>
        </w:rPr>
        <w:t>提出</w:t>
      </w:r>
      <w:r>
        <w:rPr>
          <w:rFonts w:ascii="ＭＳ 明朝" w:hAnsi="ＭＳ 明朝" w:hint="eastAsia"/>
          <w:color w:val="000000"/>
          <w:sz w:val="24"/>
          <w:szCs w:val="24"/>
        </w:rPr>
        <w:t>するものとする。</w:t>
      </w:r>
    </w:p>
    <w:p w14:paraId="5D4035C4" w14:textId="77777777" w:rsidR="00C15E22" w:rsidRDefault="00C15E22" w:rsidP="00631364">
      <w:pPr>
        <w:wordWrap w:val="0"/>
        <w:overflowPunct w:val="0"/>
        <w:ind w:left="480" w:hangingChars="200" w:hanging="480"/>
        <w:rPr>
          <w:rFonts w:ascii="ＭＳ 明朝" w:hAnsi="ＭＳ 明朝"/>
          <w:color w:val="000000"/>
          <w:sz w:val="24"/>
          <w:szCs w:val="24"/>
        </w:rPr>
      </w:pPr>
    </w:p>
    <w:p w14:paraId="035B75B3" w14:textId="77777777" w:rsidR="00B073AA" w:rsidRDefault="00B073AA" w:rsidP="00631364">
      <w:pPr>
        <w:wordWrap w:val="0"/>
        <w:overflowPunct w:val="0"/>
        <w:ind w:left="480" w:hangingChars="200" w:hanging="480"/>
        <w:rPr>
          <w:rFonts w:ascii="ＭＳ 明朝" w:hAnsi="ＭＳ 明朝"/>
          <w:color w:val="000000"/>
          <w:sz w:val="24"/>
          <w:szCs w:val="24"/>
        </w:rPr>
      </w:pPr>
      <w:r>
        <w:rPr>
          <w:rFonts w:ascii="ＭＳ 明朝" w:hAnsi="ＭＳ 明朝" w:hint="eastAsia"/>
          <w:color w:val="000000"/>
          <w:sz w:val="24"/>
          <w:szCs w:val="24"/>
        </w:rPr>
        <w:t>第５　事業の実施期間</w:t>
      </w:r>
    </w:p>
    <w:p w14:paraId="66BF112B" w14:textId="77777777" w:rsidR="00B073AA" w:rsidRDefault="00B073AA" w:rsidP="00631364">
      <w:pPr>
        <w:wordWrap w:val="0"/>
        <w:overflowPunct w:val="0"/>
        <w:ind w:left="480" w:hangingChars="200" w:hanging="480"/>
        <w:rPr>
          <w:rFonts w:ascii="ＭＳ 明朝" w:hAnsi="ＭＳ 明朝"/>
          <w:color w:val="000000"/>
          <w:sz w:val="24"/>
          <w:szCs w:val="24"/>
        </w:rPr>
      </w:pPr>
      <w:r>
        <w:rPr>
          <w:rFonts w:ascii="ＭＳ 明朝" w:hAnsi="ＭＳ 明朝" w:hint="eastAsia"/>
          <w:color w:val="000000"/>
          <w:sz w:val="24"/>
          <w:szCs w:val="24"/>
        </w:rPr>
        <w:t xml:space="preserve">　　この事業の実施期間は、令和２年度とする。</w:t>
      </w:r>
    </w:p>
    <w:p w14:paraId="4B0280DA" w14:textId="77777777" w:rsidR="008E67D2" w:rsidRPr="000F366E" w:rsidRDefault="008E67D2" w:rsidP="00B073AA">
      <w:pPr>
        <w:wordWrap w:val="0"/>
        <w:overflowPunct w:val="0"/>
        <w:rPr>
          <w:rFonts w:ascii="ＭＳ 明朝"/>
          <w:sz w:val="24"/>
          <w:szCs w:val="24"/>
        </w:rPr>
      </w:pPr>
    </w:p>
    <w:p w14:paraId="3A160A0E" w14:textId="77777777" w:rsidR="008E67D2" w:rsidRPr="000F366E" w:rsidRDefault="008E67D2" w:rsidP="00A12E7F">
      <w:pPr>
        <w:wordWrap w:val="0"/>
        <w:overflowPunct w:val="0"/>
        <w:ind w:left="510" w:hanging="510"/>
        <w:rPr>
          <w:rFonts w:ascii="ＭＳ 明朝"/>
          <w:sz w:val="24"/>
          <w:szCs w:val="24"/>
        </w:rPr>
      </w:pPr>
      <w:r w:rsidRPr="000F366E">
        <w:rPr>
          <w:rFonts w:ascii="ＭＳ 明朝" w:hAnsi="ＭＳ 明朝" w:hint="eastAsia"/>
          <w:sz w:val="24"/>
          <w:szCs w:val="24"/>
        </w:rPr>
        <w:t>第</w:t>
      </w:r>
      <w:r w:rsidR="00B073AA">
        <w:rPr>
          <w:rFonts w:ascii="ＭＳ 明朝" w:hAnsi="ＭＳ 明朝" w:hint="eastAsia"/>
          <w:sz w:val="24"/>
          <w:szCs w:val="24"/>
        </w:rPr>
        <w:t>６</w:t>
      </w:r>
      <w:r w:rsidRPr="000F366E">
        <w:rPr>
          <w:rFonts w:ascii="ＭＳ 明朝" w:hAnsi="ＭＳ 明朝" w:hint="eastAsia"/>
          <w:sz w:val="24"/>
          <w:szCs w:val="24"/>
        </w:rPr>
        <w:t xml:space="preserve">　</w:t>
      </w:r>
      <w:r w:rsidR="006A5D7A">
        <w:rPr>
          <w:rFonts w:ascii="ＭＳ 明朝" w:hAnsi="ＭＳ 明朝" w:hint="eastAsia"/>
          <w:sz w:val="24"/>
          <w:szCs w:val="24"/>
        </w:rPr>
        <w:t>奨励</w:t>
      </w:r>
      <w:r>
        <w:rPr>
          <w:rFonts w:ascii="ＭＳ 明朝" w:hAnsi="ＭＳ 明朝" w:hint="eastAsia"/>
          <w:sz w:val="24"/>
          <w:szCs w:val="24"/>
        </w:rPr>
        <w:t>金の交付</w:t>
      </w:r>
    </w:p>
    <w:p w14:paraId="7A8C9346" w14:textId="77777777" w:rsidR="006A5D7A" w:rsidRDefault="008E67D2" w:rsidP="006A5D7A">
      <w:pPr>
        <w:wordWrap w:val="0"/>
        <w:overflowPunct w:val="0"/>
        <w:ind w:leftChars="114" w:left="239" w:firstLineChars="100" w:firstLine="240"/>
        <w:rPr>
          <w:rFonts w:ascii="ＭＳ 明朝" w:hAnsi="ＭＳ 明朝"/>
          <w:sz w:val="24"/>
          <w:szCs w:val="24"/>
        </w:rPr>
      </w:pPr>
      <w:r>
        <w:rPr>
          <w:rFonts w:ascii="ＭＳ 明朝" w:hAnsi="ＭＳ 明朝" w:hint="eastAsia"/>
          <w:sz w:val="24"/>
          <w:szCs w:val="24"/>
        </w:rPr>
        <w:t>協会は</w:t>
      </w:r>
      <w:r w:rsidR="006A5D7A">
        <w:rPr>
          <w:rFonts w:ascii="ＭＳ 明朝" w:hAnsi="ＭＳ 明朝" w:hint="eastAsia"/>
          <w:sz w:val="24"/>
          <w:szCs w:val="24"/>
        </w:rPr>
        <w:t>、</w:t>
      </w:r>
      <w:r>
        <w:rPr>
          <w:rFonts w:ascii="ＭＳ 明朝" w:hAnsi="ＭＳ 明朝" w:hint="eastAsia"/>
          <w:sz w:val="24"/>
          <w:szCs w:val="24"/>
        </w:rPr>
        <w:t>機構</w:t>
      </w:r>
      <w:r w:rsidRPr="000F366E">
        <w:rPr>
          <w:rFonts w:ascii="ＭＳ 明朝" w:hAnsi="ＭＳ 明朝" w:hint="eastAsia"/>
          <w:sz w:val="24"/>
          <w:szCs w:val="24"/>
        </w:rPr>
        <w:t>から</w:t>
      </w:r>
      <w:r w:rsidR="00C15E22" w:rsidRPr="00AA6BE2">
        <w:rPr>
          <w:rFonts w:ascii="ＭＳ 明朝" w:hAnsi="ＭＳ 明朝" w:hint="eastAsia"/>
          <w:sz w:val="24"/>
          <w:szCs w:val="24"/>
        </w:rPr>
        <w:t>実施要綱第５の規定により</w:t>
      </w:r>
      <w:r w:rsidR="00C15E22">
        <w:rPr>
          <w:rFonts w:ascii="ＭＳ 明朝" w:hAnsi="ＭＳ 明朝" w:hint="eastAsia"/>
          <w:sz w:val="24"/>
          <w:szCs w:val="24"/>
        </w:rPr>
        <w:t>補助金の交付</w:t>
      </w:r>
      <w:r>
        <w:rPr>
          <w:rFonts w:ascii="ＭＳ 明朝" w:hAnsi="ＭＳ 明朝" w:hint="eastAsia"/>
          <w:sz w:val="24"/>
          <w:szCs w:val="24"/>
        </w:rPr>
        <w:t>を受けた場合は、</w:t>
      </w:r>
      <w:r w:rsidRPr="000F366E">
        <w:rPr>
          <w:rFonts w:ascii="ＭＳ 明朝" w:hAnsi="ＭＳ 明朝" w:hint="eastAsia"/>
          <w:sz w:val="24"/>
          <w:szCs w:val="24"/>
        </w:rPr>
        <w:t>これを遅滞なく</w:t>
      </w:r>
      <w:r w:rsidR="006A5D7A">
        <w:rPr>
          <w:rFonts w:ascii="ＭＳ 明朝" w:hAnsi="ＭＳ 明朝" w:hint="eastAsia"/>
          <w:sz w:val="24"/>
          <w:szCs w:val="24"/>
        </w:rPr>
        <w:t>交付対象</w:t>
      </w:r>
      <w:r w:rsidRPr="000F366E">
        <w:rPr>
          <w:rFonts w:ascii="ＭＳ 明朝" w:hAnsi="ＭＳ 明朝" w:hint="eastAsia"/>
          <w:sz w:val="24"/>
          <w:szCs w:val="24"/>
        </w:rPr>
        <w:t>者に交付するものとする。</w:t>
      </w:r>
    </w:p>
    <w:p w14:paraId="7DFADC9C" w14:textId="77777777" w:rsidR="008E67D2" w:rsidRPr="00C93256" w:rsidRDefault="008E67D2" w:rsidP="006A5D7A">
      <w:pPr>
        <w:wordWrap w:val="0"/>
        <w:overflowPunct w:val="0"/>
        <w:ind w:leftChars="114" w:left="239" w:firstLineChars="100" w:firstLine="240"/>
        <w:rPr>
          <w:rFonts w:ascii="ＭＳ 明朝"/>
          <w:sz w:val="24"/>
          <w:szCs w:val="24"/>
        </w:rPr>
      </w:pPr>
      <w:r>
        <w:rPr>
          <w:rFonts w:ascii="ＭＳ 明朝" w:hint="eastAsia"/>
          <w:sz w:val="24"/>
          <w:szCs w:val="24"/>
        </w:rPr>
        <w:t xml:space="preserve">　　</w:t>
      </w:r>
    </w:p>
    <w:p w14:paraId="1BEE5A5D" w14:textId="77777777" w:rsidR="008E67D2" w:rsidRDefault="008E67D2" w:rsidP="00FB660F">
      <w:pPr>
        <w:rPr>
          <w:rFonts w:ascii="ＭＳ 明朝"/>
          <w:sz w:val="24"/>
          <w:szCs w:val="24"/>
        </w:rPr>
      </w:pPr>
      <w:r w:rsidRPr="000F366E">
        <w:rPr>
          <w:rFonts w:ascii="ＭＳ 明朝" w:hAnsi="ＭＳ 明朝" w:hint="eastAsia"/>
          <w:sz w:val="24"/>
          <w:szCs w:val="24"/>
        </w:rPr>
        <w:t>第</w:t>
      </w:r>
      <w:r w:rsidR="00B073AA">
        <w:rPr>
          <w:rFonts w:ascii="ＭＳ 明朝" w:hAnsi="ＭＳ 明朝" w:hint="eastAsia"/>
          <w:sz w:val="24"/>
          <w:szCs w:val="24"/>
        </w:rPr>
        <w:t>７</w:t>
      </w:r>
      <w:r w:rsidRPr="000F366E">
        <w:rPr>
          <w:rFonts w:ascii="ＭＳ 明朝" w:hAnsi="ＭＳ 明朝" w:hint="eastAsia"/>
          <w:sz w:val="24"/>
          <w:szCs w:val="24"/>
        </w:rPr>
        <w:t xml:space="preserve">　</w:t>
      </w:r>
      <w:r w:rsidR="006A5D7A">
        <w:rPr>
          <w:rFonts w:ascii="ＭＳ 明朝" w:hAnsi="ＭＳ 明朝" w:hint="eastAsia"/>
          <w:sz w:val="24"/>
          <w:szCs w:val="24"/>
        </w:rPr>
        <w:t>奨励</w:t>
      </w:r>
      <w:r>
        <w:rPr>
          <w:rFonts w:ascii="ＭＳ 明朝" w:hAnsi="ＭＳ 明朝" w:hint="eastAsia"/>
          <w:sz w:val="24"/>
          <w:szCs w:val="24"/>
        </w:rPr>
        <w:t>金の返還</w:t>
      </w:r>
    </w:p>
    <w:p w14:paraId="220D67D8" w14:textId="77777777" w:rsidR="008E67D2" w:rsidRDefault="008E67D2" w:rsidP="00D922C4">
      <w:pPr>
        <w:ind w:left="240" w:hangingChars="100" w:hanging="240"/>
        <w:rPr>
          <w:rFonts w:ascii="ＭＳ 明朝"/>
          <w:sz w:val="24"/>
          <w:szCs w:val="24"/>
        </w:rPr>
      </w:pPr>
      <w:r>
        <w:rPr>
          <w:rFonts w:ascii="ＭＳ 明朝" w:hAnsi="ＭＳ 明朝" w:hint="eastAsia"/>
          <w:sz w:val="24"/>
          <w:szCs w:val="24"/>
        </w:rPr>
        <w:t xml:space="preserve">　　第２に係る</w:t>
      </w:r>
      <w:r w:rsidR="006A5D7A">
        <w:rPr>
          <w:rFonts w:ascii="ＭＳ 明朝" w:hAnsi="ＭＳ 明朝" w:hint="eastAsia"/>
          <w:sz w:val="24"/>
          <w:szCs w:val="24"/>
        </w:rPr>
        <w:t>奨励金</w:t>
      </w:r>
      <w:r>
        <w:rPr>
          <w:rFonts w:ascii="ＭＳ 明朝" w:hAnsi="ＭＳ 明朝" w:hint="eastAsia"/>
          <w:sz w:val="24"/>
          <w:szCs w:val="24"/>
        </w:rPr>
        <w:t>を受けた</w:t>
      </w:r>
      <w:r w:rsidR="006A5D7A">
        <w:rPr>
          <w:rFonts w:ascii="ＭＳ 明朝" w:hAnsi="ＭＳ 明朝" w:hint="eastAsia"/>
          <w:sz w:val="24"/>
          <w:szCs w:val="24"/>
        </w:rPr>
        <w:t>肉用子牛生産者は</w:t>
      </w:r>
      <w:r>
        <w:rPr>
          <w:rFonts w:ascii="ＭＳ 明朝" w:hAnsi="ＭＳ 明朝" w:hint="eastAsia"/>
          <w:sz w:val="24"/>
          <w:szCs w:val="24"/>
        </w:rPr>
        <w:t>、事業要件に反した場合は、交付された当該</w:t>
      </w:r>
      <w:r w:rsidR="00E64048">
        <w:rPr>
          <w:rFonts w:ascii="ＭＳ 明朝" w:hAnsi="ＭＳ 明朝" w:hint="eastAsia"/>
          <w:sz w:val="24"/>
          <w:szCs w:val="24"/>
        </w:rPr>
        <w:t>奨励</w:t>
      </w:r>
      <w:r>
        <w:rPr>
          <w:rFonts w:ascii="ＭＳ 明朝" w:hAnsi="ＭＳ 明朝" w:hint="eastAsia"/>
          <w:sz w:val="24"/>
          <w:szCs w:val="24"/>
        </w:rPr>
        <w:t>金を協会に返還するものとする。</w:t>
      </w:r>
    </w:p>
    <w:p w14:paraId="77559CF0" w14:textId="77777777" w:rsidR="008E67D2" w:rsidRPr="006A5D7A" w:rsidRDefault="008E67D2" w:rsidP="00FB660F">
      <w:pPr>
        <w:rPr>
          <w:rFonts w:ascii="ＭＳ 明朝"/>
          <w:sz w:val="24"/>
          <w:szCs w:val="24"/>
        </w:rPr>
      </w:pPr>
    </w:p>
    <w:p w14:paraId="2A728A5E" w14:textId="77777777" w:rsidR="008E67D2" w:rsidRDefault="008E67D2" w:rsidP="00FB660F">
      <w:pPr>
        <w:rPr>
          <w:rFonts w:ascii="ＭＳ 明朝"/>
          <w:sz w:val="24"/>
          <w:szCs w:val="24"/>
        </w:rPr>
      </w:pPr>
      <w:r>
        <w:rPr>
          <w:rFonts w:ascii="ＭＳ 明朝" w:hAnsi="ＭＳ 明朝" w:hint="eastAsia"/>
          <w:sz w:val="24"/>
          <w:szCs w:val="24"/>
        </w:rPr>
        <w:t>第</w:t>
      </w:r>
      <w:r w:rsidR="00B073AA">
        <w:rPr>
          <w:rFonts w:ascii="ＭＳ 明朝" w:hAnsi="ＭＳ 明朝" w:hint="eastAsia"/>
          <w:sz w:val="24"/>
          <w:szCs w:val="24"/>
        </w:rPr>
        <w:t>８</w:t>
      </w:r>
      <w:r>
        <w:rPr>
          <w:rFonts w:ascii="ＭＳ 明朝" w:hAnsi="ＭＳ 明朝" w:hint="eastAsia"/>
          <w:sz w:val="24"/>
          <w:szCs w:val="24"/>
        </w:rPr>
        <w:t xml:space="preserve">　その他</w:t>
      </w:r>
    </w:p>
    <w:p w14:paraId="0732F046" w14:textId="77777777" w:rsidR="008E67D2" w:rsidRDefault="008E67D2" w:rsidP="00D922C4">
      <w:pPr>
        <w:ind w:left="240" w:hangingChars="100" w:hanging="240"/>
        <w:rPr>
          <w:rFonts w:ascii="ＭＳ 明朝"/>
          <w:sz w:val="24"/>
          <w:szCs w:val="24"/>
        </w:rPr>
      </w:pPr>
      <w:r>
        <w:rPr>
          <w:rFonts w:ascii="ＭＳ 明朝" w:hAnsi="ＭＳ 明朝" w:hint="eastAsia"/>
          <w:sz w:val="24"/>
          <w:szCs w:val="24"/>
        </w:rPr>
        <w:t xml:space="preserve">　　協会の長は、この要領に定めるもののほか、この事業の実施につき必要な事項を定めることができるものとする。</w:t>
      </w:r>
    </w:p>
    <w:p w14:paraId="483862C7" w14:textId="77777777" w:rsidR="008E67D2" w:rsidRDefault="008E67D2" w:rsidP="00FB660F">
      <w:pPr>
        <w:rPr>
          <w:rFonts w:ascii="ＭＳ 明朝"/>
          <w:sz w:val="24"/>
          <w:szCs w:val="24"/>
        </w:rPr>
      </w:pPr>
    </w:p>
    <w:p w14:paraId="363252B9" w14:textId="77777777" w:rsidR="008E67D2" w:rsidRDefault="008E67D2" w:rsidP="00FB660F">
      <w:pPr>
        <w:rPr>
          <w:rFonts w:ascii="ＭＳ 明朝"/>
          <w:sz w:val="24"/>
          <w:szCs w:val="24"/>
        </w:rPr>
      </w:pPr>
    </w:p>
    <w:p w14:paraId="439C424C" w14:textId="4897BC24" w:rsidR="008E67D2" w:rsidRDefault="008E67D2" w:rsidP="00FB660F">
      <w:pPr>
        <w:rPr>
          <w:rFonts w:ascii="ＭＳ 明朝"/>
          <w:sz w:val="24"/>
          <w:szCs w:val="24"/>
        </w:rPr>
      </w:pPr>
      <w:r>
        <w:rPr>
          <w:rFonts w:ascii="ＭＳ 明朝" w:hAnsi="ＭＳ 明朝" w:hint="eastAsia"/>
          <w:sz w:val="24"/>
          <w:szCs w:val="24"/>
        </w:rPr>
        <w:t>附則（</w:t>
      </w:r>
      <w:r w:rsidR="00BE4BA9">
        <w:rPr>
          <w:rFonts w:ascii="ＭＳ 明朝" w:hAnsi="ＭＳ 明朝" w:hint="eastAsia"/>
          <w:sz w:val="24"/>
          <w:szCs w:val="24"/>
        </w:rPr>
        <w:t>令和２</w:t>
      </w:r>
      <w:r>
        <w:rPr>
          <w:rFonts w:ascii="ＭＳ 明朝" w:hAnsi="ＭＳ 明朝" w:hint="eastAsia"/>
          <w:sz w:val="24"/>
          <w:szCs w:val="24"/>
        </w:rPr>
        <w:t>年</w:t>
      </w:r>
      <w:r w:rsidR="00785C37">
        <w:rPr>
          <w:rFonts w:ascii="ＭＳ 明朝" w:hAnsi="ＭＳ 明朝" w:hint="eastAsia"/>
          <w:sz w:val="24"/>
          <w:szCs w:val="24"/>
        </w:rPr>
        <w:t>６</w:t>
      </w:r>
      <w:r>
        <w:rPr>
          <w:rFonts w:ascii="ＭＳ 明朝" w:hAnsi="ＭＳ 明朝" w:hint="eastAsia"/>
          <w:sz w:val="24"/>
          <w:szCs w:val="24"/>
        </w:rPr>
        <w:t>月</w:t>
      </w:r>
      <w:r w:rsidR="00767298">
        <w:rPr>
          <w:rFonts w:ascii="ＭＳ 明朝" w:hAnsi="ＭＳ 明朝" w:hint="eastAsia"/>
          <w:sz w:val="24"/>
          <w:szCs w:val="24"/>
        </w:rPr>
        <w:t>１６</w:t>
      </w:r>
      <w:r>
        <w:rPr>
          <w:rFonts w:ascii="ＭＳ 明朝" w:hAnsi="ＭＳ 明朝" w:hint="eastAsia"/>
          <w:sz w:val="24"/>
          <w:szCs w:val="24"/>
        </w:rPr>
        <w:t>日</w:t>
      </w:r>
      <w:r w:rsidR="00250BB6">
        <w:rPr>
          <w:rFonts w:ascii="ＭＳ 明朝" w:hAnsi="ＭＳ 明朝" w:hint="eastAsia"/>
          <w:sz w:val="24"/>
          <w:szCs w:val="24"/>
        </w:rPr>
        <w:t>青畜協</w:t>
      </w:r>
      <w:r>
        <w:rPr>
          <w:rFonts w:ascii="ＭＳ 明朝" w:hAnsi="ＭＳ 明朝" w:hint="eastAsia"/>
          <w:sz w:val="24"/>
          <w:szCs w:val="24"/>
        </w:rPr>
        <w:t>第</w:t>
      </w:r>
      <w:r w:rsidR="00767298">
        <w:rPr>
          <w:rFonts w:ascii="ＭＳ 明朝" w:hAnsi="ＭＳ 明朝" w:hint="eastAsia"/>
          <w:sz w:val="24"/>
          <w:szCs w:val="24"/>
        </w:rPr>
        <w:t>２１４</w:t>
      </w:r>
      <w:r>
        <w:rPr>
          <w:rFonts w:ascii="ＭＳ 明朝" w:hAnsi="ＭＳ 明朝" w:hint="eastAsia"/>
          <w:sz w:val="24"/>
          <w:szCs w:val="24"/>
        </w:rPr>
        <w:t>号）</w:t>
      </w:r>
    </w:p>
    <w:p w14:paraId="5CA83533" w14:textId="77777777" w:rsidR="008E67D2" w:rsidRPr="000F366E" w:rsidRDefault="008E67D2" w:rsidP="0098322C">
      <w:pPr>
        <w:ind w:leftChars="100" w:left="210" w:firstLineChars="100" w:firstLine="240"/>
        <w:rPr>
          <w:rFonts w:ascii="ＭＳ 明朝"/>
          <w:sz w:val="24"/>
          <w:szCs w:val="24"/>
        </w:rPr>
      </w:pPr>
      <w:r>
        <w:rPr>
          <w:rFonts w:ascii="ＭＳ 明朝" w:hAnsi="ＭＳ 明朝" w:hint="eastAsia"/>
          <w:sz w:val="24"/>
          <w:szCs w:val="24"/>
        </w:rPr>
        <w:t>この要領は、独立行政法人農畜産業振興機構理事長の承認のあった日から</w:t>
      </w:r>
      <w:r w:rsidR="0098322C">
        <w:rPr>
          <w:rFonts w:ascii="ＭＳ 明朝" w:hAnsi="ＭＳ 明朝" w:hint="eastAsia"/>
          <w:sz w:val="24"/>
          <w:szCs w:val="24"/>
        </w:rPr>
        <w:t xml:space="preserve">　</w:t>
      </w:r>
      <w:r>
        <w:rPr>
          <w:rFonts w:ascii="ＭＳ 明朝" w:hAnsi="ＭＳ 明朝" w:hint="eastAsia"/>
          <w:sz w:val="24"/>
          <w:szCs w:val="24"/>
        </w:rPr>
        <w:t>施行し、</w:t>
      </w:r>
      <w:r w:rsidR="00BE4BA9">
        <w:rPr>
          <w:rFonts w:ascii="ＭＳ 明朝" w:hAnsi="ＭＳ 明朝" w:hint="eastAsia"/>
          <w:sz w:val="24"/>
          <w:szCs w:val="24"/>
        </w:rPr>
        <w:t>令和２</w:t>
      </w:r>
      <w:r>
        <w:rPr>
          <w:rFonts w:ascii="ＭＳ 明朝" w:hAnsi="ＭＳ 明朝" w:hint="eastAsia"/>
          <w:sz w:val="24"/>
          <w:szCs w:val="24"/>
        </w:rPr>
        <w:t>年</w:t>
      </w:r>
      <w:r w:rsidR="00BE4BA9">
        <w:rPr>
          <w:rFonts w:ascii="ＭＳ 明朝" w:hAnsi="ＭＳ 明朝" w:hint="eastAsia"/>
          <w:sz w:val="24"/>
          <w:szCs w:val="24"/>
        </w:rPr>
        <w:t>５</w:t>
      </w:r>
      <w:r>
        <w:rPr>
          <w:rFonts w:ascii="ＭＳ 明朝" w:hAnsi="ＭＳ 明朝" w:hint="eastAsia"/>
          <w:sz w:val="24"/>
          <w:szCs w:val="24"/>
        </w:rPr>
        <w:t>月１日から適用する。</w:t>
      </w:r>
    </w:p>
    <w:p w14:paraId="3C0DCC54" w14:textId="77777777" w:rsidR="00B8557E" w:rsidRDefault="00B8557E" w:rsidP="00E64A16">
      <w:pPr>
        <w:tabs>
          <w:tab w:val="left" w:pos="720"/>
        </w:tabs>
        <w:rPr>
          <w:rFonts w:ascii="ＭＳ 明朝"/>
          <w:sz w:val="24"/>
          <w:szCs w:val="24"/>
        </w:rPr>
        <w:sectPr w:rsidR="00B8557E" w:rsidSect="00D3048B">
          <w:footerReference w:type="even" r:id="rId7"/>
          <w:footerReference w:type="default" r:id="rId8"/>
          <w:pgSz w:w="11906" w:h="16838"/>
          <w:pgMar w:top="1985" w:right="1701" w:bottom="1701" w:left="1701" w:header="851" w:footer="992" w:gutter="0"/>
          <w:cols w:space="425"/>
          <w:docGrid w:type="lines" w:linePitch="360"/>
        </w:sectPr>
      </w:pPr>
    </w:p>
    <w:p w14:paraId="78649472" w14:textId="77777777" w:rsidR="008E67D2" w:rsidRPr="00C424C1" w:rsidRDefault="008E67D2" w:rsidP="00C424C1">
      <w:pPr>
        <w:tabs>
          <w:tab w:val="left" w:pos="240"/>
        </w:tabs>
        <w:overflowPunct w:val="0"/>
        <w:autoSpaceDE w:val="0"/>
        <w:autoSpaceDN w:val="0"/>
        <w:spacing w:line="300" w:lineRule="exact"/>
        <w:rPr>
          <w:rFonts w:ascii="MinchoUfalt" w:eastAsia="MinchoUfalt"/>
          <w:szCs w:val="21"/>
        </w:rPr>
      </w:pPr>
      <w:r w:rsidRPr="00C424C1">
        <w:rPr>
          <w:rFonts w:ascii="MinchoUfalt" w:eastAsia="MinchoUfalt" w:hint="eastAsia"/>
          <w:szCs w:val="21"/>
        </w:rPr>
        <w:lastRenderedPageBreak/>
        <w:t>別紙様式第１号</w:t>
      </w:r>
    </w:p>
    <w:p w14:paraId="459FC2C3" w14:textId="77777777" w:rsidR="008E67D2" w:rsidRPr="00DC2DD3" w:rsidRDefault="004A5641" w:rsidP="00C424C1">
      <w:pPr>
        <w:tabs>
          <w:tab w:val="left" w:pos="240"/>
        </w:tabs>
        <w:overflowPunct w:val="0"/>
        <w:autoSpaceDE w:val="0"/>
        <w:autoSpaceDN w:val="0"/>
        <w:spacing w:line="300" w:lineRule="exact"/>
        <w:jc w:val="center"/>
        <w:rPr>
          <w:rFonts w:ascii="MinchoUfalt" w:eastAsia="MinchoUfalt"/>
          <w:b/>
          <w:bCs/>
          <w:sz w:val="20"/>
          <w:szCs w:val="21"/>
        </w:rPr>
      </w:pPr>
      <w:r w:rsidRPr="00DC2DD3">
        <w:rPr>
          <w:rFonts w:ascii="MinchoUfalt" w:eastAsia="MinchoUfalt" w:hint="eastAsia"/>
          <w:b/>
          <w:bCs/>
          <w:sz w:val="22"/>
          <w:szCs w:val="21"/>
        </w:rPr>
        <w:t>優良肉用子牛生産推進緊急対策</w:t>
      </w:r>
      <w:r w:rsidR="008E67D2" w:rsidRPr="00DC2DD3">
        <w:rPr>
          <w:rFonts w:ascii="MinchoUfalt" w:eastAsia="MinchoUfalt" w:hint="eastAsia"/>
          <w:b/>
          <w:bCs/>
          <w:sz w:val="22"/>
          <w:szCs w:val="21"/>
        </w:rPr>
        <w:t>事業</w:t>
      </w:r>
      <w:r w:rsidR="002B6051" w:rsidRPr="00DC2DD3">
        <w:rPr>
          <w:rFonts w:ascii="ＭＳ 明朝" w:hAnsi="ＭＳ 明朝" w:hint="eastAsia"/>
          <w:b/>
          <w:bCs/>
          <w:color w:val="000000"/>
          <w:sz w:val="22"/>
          <w:szCs w:val="24"/>
        </w:rPr>
        <w:t>経営改善計画</w:t>
      </w:r>
    </w:p>
    <w:p w14:paraId="1CFF9BAB" w14:textId="77777777" w:rsidR="008E67D2" w:rsidRPr="00C424C1" w:rsidRDefault="008E67D2" w:rsidP="00DC2DD3">
      <w:pPr>
        <w:tabs>
          <w:tab w:val="left" w:pos="240"/>
        </w:tabs>
        <w:overflowPunct w:val="0"/>
        <w:autoSpaceDE w:val="0"/>
        <w:autoSpaceDN w:val="0"/>
        <w:spacing w:line="300" w:lineRule="exact"/>
        <w:jc w:val="left"/>
        <w:rPr>
          <w:rFonts w:ascii="MinchoUfalt" w:eastAsia="MinchoUfalt"/>
          <w:szCs w:val="21"/>
        </w:rPr>
      </w:pPr>
    </w:p>
    <w:p w14:paraId="1503A705" w14:textId="0BB4AB27" w:rsidR="008E67D2" w:rsidRPr="00C424C1" w:rsidRDefault="00DC2DD3" w:rsidP="00406359">
      <w:pPr>
        <w:tabs>
          <w:tab w:val="left" w:pos="240"/>
        </w:tabs>
        <w:overflowPunct w:val="0"/>
        <w:autoSpaceDE w:val="0"/>
        <w:autoSpaceDN w:val="0"/>
        <w:spacing w:line="300" w:lineRule="exact"/>
        <w:ind w:right="-2"/>
        <w:jc w:val="right"/>
        <w:rPr>
          <w:rFonts w:ascii="MinchoUfalt" w:eastAsia="MinchoUfalt"/>
          <w:szCs w:val="21"/>
        </w:rPr>
      </w:pPr>
      <w:r>
        <w:rPr>
          <w:rFonts w:ascii="MinchoUfalt" w:eastAsia="MinchoUfalt" w:hint="eastAsia"/>
          <w:szCs w:val="21"/>
        </w:rPr>
        <w:t xml:space="preserve">令和　</w:t>
      </w:r>
      <w:r w:rsidR="008E67D2" w:rsidRPr="00C424C1">
        <w:rPr>
          <w:rFonts w:ascii="MinchoUfalt" w:eastAsia="MinchoUfalt" w:hint="eastAsia"/>
          <w:szCs w:val="21"/>
        </w:rPr>
        <w:t xml:space="preserve">年　月　日　</w:t>
      </w:r>
    </w:p>
    <w:p w14:paraId="482B31A0" w14:textId="77777777" w:rsidR="008E67D2" w:rsidRPr="00C424C1" w:rsidRDefault="008E67D2" w:rsidP="00C424C1">
      <w:pPr>
        <w:tabs>
          <w:tab w:val="left" w:pos="240"/>
        </w:tabs>
        <w:overflowPunct w:val="0"/>
        <w:autoSpaceDE w:val="0"/>
        <w:autoSpaceDN w:val="0"/>
        <w:spacing w:line="300" w:lineRule="exact"/>
        <w:rPr>
          <w:rFonts w:ascii="MinchoUfalt" w:eastAsia="MinchoUfalt"/>
          <w:szCs w:val="21"/>
        </w:rPr>
      </w:pPr>
    </w:p>
    <w:p w14:paraId="3C1B938D" w14:textId="51016067" w:rsidR="008E67D2" w:rsidRPr="00C424C1" w:rsidRDefault="00BE4BA9" w:rsidP="00C424C1">
      <w:pPr>
        <w:tabs>
          <w:tab w:val="left" w:pos="240"/>
        </w:tabs>
        <w:overflowPunct w:val="0"/>
        <w:autoSpaceDE w:val="0"/>
        <w:autoSpaceDN w:val="0"/>
        <w:spacing w:line="300" w:lineRule="exact"/>
        <w:ind w:firstLine="240"/>
        <w:rPr>
          <w:rFonts w:ascii="MinchoUfalt" w:eastAsia="MinchoUfalt"/>
          <w:szCs w:val="21"/>
        </w:rPr>
      </w:pPr>
      <w:r w:rsidRPr="00C424C1">
        <w:rPr>
          <w:rFonts w:ascii="MinchoUfalt" w:eastAsia="MinchoUfalt" w:hint="eastAsia"/>
          <w:szCs w:val="21"/>
        </w:rPr>
        <w:t>一般</w:t>
      </w:r>
      <w:r w:rsidR="008E67D2" w:rsidRPr="00C424C1">
        <w:rPr>
          <w:rFonts w:ascii="MinchoUfalt" w:eastAsia="MinchoUfalt" w:hint="eastAsia"/>
          <w:szCs w:val="21"/>
        </w:rPr>
        <w:t>社団法人</w:t>
      </w:r>
      <w:r w:rsidR="00DC2DD3">
        <w:rPr>
          <w:rFonts w:ascii="MinchoUfalt" w:eastAsia="MinchoUfalt" w:hint="eastAsia"/>
          <w:szCs w:val="21"/>
        </w:rPr>
        <w:t>青森県畜産</w:t>
      </w:r>
      <w:r w:rsidR="008E67D2" w:rsidRPr="00C424C1">
        <w:rPr>
          <w:rFonts w:ascii="MinchoUfalt" w:eastAsia="MinchoUfalt" w:hint="eastAsia"/>
          <w:szCs w:val="21"/>
        </w:rPr>
        <w:t>協会</w:t>
      </w:r>
    </w:p>
    <w:p w14:paraId="08F86C8E" w14:textId="4787F5F4" w:rsidR="008E67D2" w:rsidRPr="00C424C1" w:rsidRDefault="008E67D2" w:rsidP="00C424C1">
      <w:pPr>
        <w:tabs>
          <w:tab w:val="left" w:pos="240"/>
        </w:tabs>
        <w:overflowPunct w:val="0"/>
        <w:autoSpaceDE w:val="0"/>
        <w:autoSpaceDN w:val="0"/>
        <w:spacing w:line="300" w:lineRule="exact"/>
        <w:ind w:firstLineChars="200" w:firstLine="420"/>
        <w:rPr>
          <w:rFonts w:ascii="MinchoUfalt" w:eastAsia="MinchoUfalt"/>
          <w:szCs w:val="21"/>
        </w:rPr>
      </w:pPr>
      <w:r w:rsidRPr="00C424C1">
        <w:rPr>
          <w:rFonts w:ascii="MinchoUfalt" w:eastAsia="MinchoUfalt" w:hint="eastAsia"/>
          <w:szCs w:val="21"/>
        </w:rPr>
        <w:t xml:space="preserve">会長　</w:t>
      </w:r>
      <w:r w:rsidR="00365406">
        <w:rPr>
          <w:rFonts w:ascii="MinchoUfalt" w:eastAsia="MinchoUfalt" w:hint="eastAsia"/>
          <w:szCs w:val="21"/>
        </w:rPr>
        <w:t xml:space="preserve"> 小 山 田　　久</w:t>
      </w:r>
      <w:r w:rsidRPr="00C424C1">
        <w:rPr>
          <w:rFonts w:ascii="MinchoUfalt" w:eastAsia="MinchoUfalt" w:hint="eastAsia"/>
          <w:szCs w:val="21"/>
        </w:rPr>
        <w:t xml:space="preserve">　　殿</w:t>
      </w:r>
    </w:p>
    <w:p w14:paraId="3D693F61" w14:textId="77777777" w:rsidR="008E67D2" w:rsidRPr="00C424C1" w:rsidRDefault="008E67D2" w:rsidP="00C424C1">
      <w:pPr>
        <w:tabs>
          <w:tab w:val="left" w:pos="240"/>
        </w:tabs>
        <w:overflowPunct w:val="0"/>
        <w:autoSpaceDE w:val="0"/>
        <w:autoSpaceDN w:val="0"/>
        <w:spacing w:line="300" w:lineRule="exact"/>
        <w:ind w:rightChars="458" w:right="962" w:firstLineChars="2626" w:firstLine="5515"/>
        <w:rPr>
          <w:rFonts w:ascii="MinchoUfalt" w:eastAsia="MinchoUfalt"/>
          <w:szCs w:val="21"/>
        </w:rPr>
      </w:pPr>
      <w:r w:rsidRPr="00C424C1">
        <w:rPr>
          <w:rFonts w:ascii="MinchoUfalt" w:eastAsia="MinchoUfalt" w:hint="eastAsia"/>
          <w:szCs w:val="21"/>
        </w:rPr>
        <w:t xml:space="preserve">住　　　所　　　　　　　　　　</w:t>
      </w:r>
    </w:p>
    <w:p w14:paraId="09B14422" w14:textId="77777777" w:rsidR="008E67D2" w:rsidRPr="00C424C1" w:rsidRDefault="008E67D2" w:rsidP="00C424C1">
      <w:pPr>
        <w:tabs>
          <w:tab w:val="left" w:pos="240"/>
        </w:tabs>
        <w:overflowPunct w:val="0"/>
        <w:autoSpaceDE w:val="0"/>
        <w:autoSpaceDN w:val="0"/>
        <w:spacing w:line="300" w:lineRule="exact"/>
        <w:ind w:rightChars="458" w:right="962"/>
        <w:jc w:val="right"/>
        <w:rPr>
          <w:rFonts w:ascii="MinchoUfalt" w:eastAsia="MinchoUfalt"/>
          <w:szCs w:val="21"/>
        </w:rPr>
      </w:pPr>
      <w:r w:rsidRPr="00C424C1">
        <w:rPr>
          <w:rFonts w:ascii="MinchoUfalt" w:eastAsia="MinchoUfalt" w:hint="eastAsia"/>
          <w:szCs w:val="21"/>
        </w:rPr>
        <w:t>氏　　　名　　　　　　　　　印</w:t>
      </w:r>
    </w:p>
    <w:p w14:paraId="708F824C" w14:textId="77777777" w:rsidR="00C424C1" w:rsidRPr="00C424C1" w:rsidRDefault="008E67D2" w:rsidP="00C424C1">
      <w:pPr>
        <w:tabs>
          <w:tab w:val="left" w:pos="240"/>
        </w:tabs>
        <w:overflowPunct w:val="0"/>
        <w:autoSpaceDE w:val="0"/>
        <w:autoSpaceDN w:val="0"/>
        <w:spacing w:line="300" w:lineRule="exact"/>
        <w:ind w:rightChars="458" w:right="962" w:firstLineChars="2100" w:firstLine="4410"/>
        <w:jc w:val="right"/>
        <w:rPr>
          <w:rFonts w:ascii="MinchoUfalt" w:eastAsia="MinchoUfalt"/>
          <w:szCs w:val="21"/>
        </w:rPr>
      </w:pPr>
      <w:r w:rsidRPr="00C424C1">
        <w:rPr>
          <w:rFonts w:ascii="MinchoUfalt" w:eastAsia="MinchoUfalt" w:hint="eastAsia"/>
          <w:szCs w:val="21"/>
        </w:rPr>
        <w:t>生産者補給金交付契約者番号</w:t>
      </w:r>
    </w:p>
    <w:p w14:paraId="4C86956B" w14:textId="77777777" w:rsidR="008E67D2" w:rsidRPr="00C424C1" w:rsidRDefault="008E67D2" w:rsidP="00C424C1">
      <w:pPr>
        <w:tabs>
          <w:tab w:val="left" w:pos="240"/>
        </w:tabs>
        <w:overflowPunct w:val="0"/>
        <w:autoSpaceDE w:val="0"/>
        <w:autoSpaceDN w:val="0"/>
        <w:spacing w:line="300" w:lineRule="exact"/>
        <w:ind w:rightChars="458" w:right="962" w:firstLineChars="2100" w:firstLine="4410"/>
        <w:jc w:val="right"/>
        <w:rPr>
          <w:rFonts w:ascii="MinchoUfalt" w:eastAsia="MinchoUfalt"/>
          <w:szCs w:val="21"/>
        </w:rPr>
      </w:pPr>
      <w:r w:rsidRPr="00C424C1">
        <w:rPr>
          <w:rFonts w:ascii="MinchoUfalt" w:eastAsia="MinchoUfalt" w:hint="eastAsia"/>
          <w:szCs w:val="21"/>
        </w:rPr>
        <w:t>○○○○○○</w:t>
      </w:r>
    </w:p>
    <w:p w14:paraId="621F14CB" w14:textId="77777777" w:rsidR="008E67D2" w:rsidRPr="00C424C1" w:rsidRDefault="008E67D2" w:rsidP="00C424C1">
      <w:pPr>
        <w:tabs>
          <w:tab w:val="left" w:pos="240"/>
        </w:tabs>
        <w:overflowPunct w:val="0"/>
        <w:autoSpaceDE w:val="0"/>
        <w:autoSpaceDN w:val="0"/>
        <w:spacing w:line="300" w:lineRule="exact"/>
        <w:rPr>
          <w:rFonts w:ascii="MinchoUfalt" w:eastAsia="MinchoUfalt"/>
          <w:szCs w:val="21"/>
        </w:rPr>
      </w:pPr>
    </w:p>
    <w:p w14:paraId="5D6D914D" w14:textId="77777777" w:rsidR="008E67D2" w:rsidRPr="00C424C1" w:rsidRDefault="00F63CFA" w:rsidP="00C424C1">
      <w:pPr>
        <w:tabs>
          <w:tab w:val="left" w:pos="720"/>
        </w:tabs>
        <w:spacing w:line="300" w:lineRule="exact"/>
        <w:ind w:leftChars="1" w:left="2" w:firstLineChars="100" w:firstLine="210"/>
        <w:rPr>
          <w:rFonts w:ascii="MinchoUfalt" w:eastAsia="MinchoUfalt"/>
          <w:szCs w:val="21"/>
        </w:rPr>
      </w:pPr>
      <w:r w:rsidRPr="00C424C1">
        <w:rPr>
          <w:rFonts w:ascii="MinchoUfalt" w:eastAsia="MinchoUfalt" w:hint="eastAsia"/>
          <w:szCs w:val="21"/>
        </w:rPr>
        <w:t>優良肉用子牛生産推進緊急対策事業</w:t>
      </w:r>
      <w:r w:rsidR="008E67D2" w:rsidRPr="00C424C1">
        <w:rPr>
          <w:rFonts w:ascii="MinchoUfalt" w:eastAsia="MinchoUfalt" w:hint="eastAsia"/>
          <w:szCs w:val="21"/>
        </w:rPr>
        <w:t>について、要領第</w:t>
      </w:r>
      <w:r w:rsidR="00E64048">
        <w:rPr>
          <w:rFonts w:ascii="MinchoUfalt" w:eastAsia="MinchoUfalt" w:hint="eastAsia"/>
          <w:szCs w:val="21"/>
        </w:rPr>
        <w:t>４</w:t>
      </w:r>
      <w:r w:rsidR="008E67D2" w:rsidRPr="00C424C1">
        <w:rPr>
          <w:rFonts w:ascii="MinchoUfalt" w:eastAsia="MinchoUfalt" w:hint="eastAsia"/>
          <w:szCs w:val="21"/>
        </w:rPr>
        <w:t>の１の規定に基づき</w:t>
      </w:r>
      <w:r w:rsidR="002B6051">
        <w:rPr>
          <w:rFonts w:ascii="MinchoUfalt" w:eastAsia="MinchoUfalt" w:hint="eastAsia"/>
          <w:szCs w:val="21"/>
        </w:rPr>
        <w:t>提出し</w:t>
      </w:r>
      <w:r w:rsidR="008E67D2" w:rsidRPr="00C424C1">
        <w:rPr>
          <w:rFonts w:ascii="MinchoUfalt" w:eastAsia="MinchoUfalt" w:hint="eastAsia"/>
          <w:szCs w:val="21"/>
        </w:rPr>
        <w:t>ます。</w:t>
      </w:r>
    </w:p>
    <w:p w14:paraId="4F6C23D8" w14:textId="77777777" w:rsidR="008E67D2" w:rsidRDefault="008E67D2" w:rsidP="00C424C1">
      <w:pPr>
        <w:tabs>
          <w:tab w:val="left" w:pos="720"/>
        </w:tabs>
        <w:spacing w:line="300" w:lineRule="exact"/>
        <w:ind w:leftChars="1" w:left="2" w:firstLineChars="100" w:firstLine="210"/>
        <w:rPr>
          <w:rFonts w:ascii="MinchoUfalt" w:eastAsia="MinchoUfalt"/>
          <w:szCs w:val="21"/>
        </w:rPr>
      </w:pPr>
      <w:r w:rsidRPr="00C424C1">
        <w:rPr>
          <w:rFonts w:ascii="MinchoUfalt" w:eastAsia="MinchoUfalt" w:hint="eastAsia"/>
          <w:szCs w:val="21"/>
        </w:rPr>
        <w:t>なお、肉用子牛生産者補給金制度の適正な実施に努めること及び本事業の要件に違反した場合には、交付された</w:t>
      </w:r>
      <w:r w:rsidR="00BE4BA9" w:rsidRPr="00C424C1">
        <w:rPr>
          <w:rFonts w:ascii="MinchoUfalt" w:eastAsia="MinchoUfalt" w:hint="eastAsia"/>
          <w:szCs w:val="21"/>
        </w:rPr>
        <w:t>奨励金</w:t>
      </w:r>
      <w:r w:rsidRPr="00C424C1">
        <w:rPr>
          <w:rFonts w:ascii="MinchoUfalt" w:eastAsia="MinchoUfalt" w:hint="eastAsia"/>
          <w:szCs w:val="21"/>
        </w:rPr>
        <w:t>を返還することを誓約します。</w:t>
      </w:r>
    </w:p>
    <w:p w14:paraId="02A7EC64" w14:textId="77777777" w:rsidR="00C424C1" w:rsidRDefault="00C424C1" w:rsidP="00C424C1">
      <w:pPr>
        <w:tabs>
          <w:tab w:val="left" w:pos="720"/>
        </w:tabs>
        <w:spacing w:line="300" w:lineRule="exact"/>
        <w:ind w:leftChars="1" w:left="2" w:firstLineChars="100" w:firstLine="210"/>
        <w:rPr>
          <w:rFonts w:ascii="MinchoUfalt" w:eastAsia="MinchoUfalt"/>
          <w:szCs w:val="21"/>
        </w:rPr>
      </w:pPr>
    </w:p>
    <w:p w14:paraId="7F246069" w14:textId="77777777" w:rsidR="00C424C1" w:rsidRPr="00C424C1" w:rsidRDefault="00321284" w:rsidP="00C424C1">
      <w:pPr>
        <w:tabs>
          <w:tab w:val="left" w:pos="720"/>
        </w:tabs>
        <w:spacing w:line="300" w:lineRule="exact"/>
        <w:ind w:leftChars="1" w:left="2" w:firstLineChars="100" w:firstLine="210"/>
        <w:rPr>
          <w:rFonts w:ascii="MinchoUfalt" w:eastAsia="MinchoUfalt"/>
          <w:szCs w:val="21"/>
        </w:rPr>
      </w:pPr>
      <w:r>
        <w:rPr>
          <w:rFonts w:ascii="MinchoUfalt" w:eastAsia="MinchoUfalt" w:hint="eastAsia"/>
          <w:szCs w:val="21"/>
        </w:rPr>
        <w:t>＜取組項目</w:t>
      </w:r>
      <w:r w:rsidR="00650A4B">
        <w:rPr>
          <w:rFonts w:ascii="MinchoUfalt" w:eastAsia="MinchoUfalt" w:hint="eastAsia"/>
          <w:szCs w:val="21"/>
        </w:rPr>
        <w:t>チェックシート</w:t>
      </w:r>
      <w:r>
        <w:rPr>
          <w:rFonts w:ascii="MinchoUfalt" w:eastAsia="MinchoUfalt" w:hint="eastAsia"/>
          <w:szCs w:val="21"/>
        </w:rPr>
        <w:t xml:space="preserve">＞　</w:t>
      </w:r>
    </w:p>
    <w:tbl>
      <w:tblPr>
        <w:tblpPr w:leftFromText="142" w:rightFromText="142" w:vertAnchor="text" w:horzAnchor="margin" w:tblpX="279" w:tblpY="248"/>
        <w:tblW w:w="8788" w:type="dxa"/>
        <w:tblCellMar>
          <w:left w:w="99" w:type="dxa"/>
          <w:right w:w="99" w:type="dxa"/>
        </w:tblCellMar>
        <w:tblLook w:val="04A0" w:firstRow="1" w:lastRow="0" w:firstColumn="1" w:lastColumn="0" w:noHBand="0" w:noVBand="1"/>
      </w:tblPr>
      <w:tblGrid>
        <w:gridCol w:w="1984"/>
        <w:gridCol w:w="993"/>
        <w:gridCol w:w="5811"/>
      </w:tblGrid>
      <w:tr w:rsidR="00C424C1" w:rsidRPr="00C424C1" w14:paraId="0267BA1E" w14:textId="77777777" w:rsidTr="00321284">
        <w:trPr>
          <w:trHeight w:val="765"/>
        </w:trPr>
        <w:tc>
          <w:tcPr>
            <w:tcW w:w="198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193A32B" w14:textId="77777777" w:rsidR="00C424C1" w:rsidRPr="00C424C1" w:rsidRDefault="00C424C1" w:rsidP="00321284">
            <w:pPr>
              <w:widowControl/>
              <w:jc w:val="center"/>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項目</w:t>
            </w:r>
          </w:p>
        </w:tc>
        <w:tc>
          <w:tcPr>
            <w:tcW w:w="993" w:type="dxa"/>
            <w:tcBorders>
              <w:top w:val="single" w:sz="4" w:space="0" w:color="auto"/>
              <w:left w:val="nil"/>
              <w:bottom w:val="double" w:sz="6" w:space="0" w:color="auto"/>
              <w:right w:val="single" w:sz="4" w:space="0" w:color="auto"/>
            </w:tcBorders>
            <w:shd w:val="clear" w:color="auto" w:fill="auto"/>
            <w:noWrap/>
            <w:vAlign w:val="center"/>
            <w:hideMark/>
          </w:tcPr>
          <w:p w14:paraId="07E77F51" w14:textId="77777777" w:rsidR="00C424C1" w:rsidRPr="00C424C1" w:rsidRDefault="00C424C1" w:rsidP="002958ED">
            <w:pPr>
              <w:widowControl/>
              <w:jc w:val="center"/>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ﾁｪｯｸ欄</w:t>
            </w:r>
          </w:p>
        </w:tc>
        <w:tc>
          <w:tcPr>
            <w:tcW w:w="5811" w:type="dxa"/>
            <w:tcBorders>
              <w:top w:val="single" w:sz="4" w:space="0" w:color="auto"/>
              <w:left w:val="nil"/>
              <w:bottom w:val="double" w:sz="6" w:space="0" w:color="auto"/>
              <w:right w:val="single" w:sz="4" w:space="0" w:color="auto"/>
            </w:tcBorders>
            <w:shd w:val="clear" w:color="auto" w:fill="auto"/>
            <w:noWrap/>
            <w:vAlign w:val="center"/>
            <w:hideMark/>
          </w:tcPr>
          <w:p w14:paraId="570BFFF8" w14:textId="77777777" w:rsidR="00C424C1" w:rsidRPr="00C424C1" w:rsidRDefault="00C424C1" w:rsidP="00321284">
            <w:pPr>
              <w:widowControl/>
              <w:jc w:val="center"/>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取組内容</w:t>
            </w:r>
          </w:p>
        </w:tc>
      </w:tr>
      <w:tr w:rsidR="00C424C1" w:rsidRPr="00C424C1" w14:paraId="2CC79795" w14:textId="77777777" w:rsidTr="00321284">
        <w:trPr>
          <w:trHeight w:val="510"/>
        </w:trPr>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605BCF63"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ア 畜舎環境の改善</w:t>
            </w:r>
          </w:p>
        </w:tc>
        <w:tc>
          <w:tcPr>
            <w:tcW w:w="993" w:type="dxa"/>
            <w:tcBorders>
              <w:top w:val="single" w:sz="4" w:space="0" w:color="auto"/>
              <w:left w:val="nil"/>
              <w:bottom w:val="nil"/>
              <w:right w:val="single" w:sz="4" w:space="0" w:color="auto"/>
            </w:tcBorders>
            <w:shd w:val="clear" w:color="auto" w:fill="auto"/>
            <w:vAlign w:val="center"/>
            <w:hideMark/>
          </w:tcPr>
          <w:p w14:paraId="3D2FF58A" w14:textId="77777777" w:rsidR="00C424C1" w:rsidRPr="00C424C1" w:rsidRDefault="00C424C1" w:rsidP="00321284">
            <w:pPr>
              <w:widowControl/>
              <w:jc w:val="center"/>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w:t>
            </w:r>
          </w:p>
        </w:tc>
        <w:tc>
          <w:tcPr>
            <w:tcW w:w="5811" w:type="dxa"/>
            <w:tcBorders>
              <w:top w:val="single" w:sz="4" w:space="0" w:color="auto"/>
              <w:left w:val="nil"/>
              <w:bottom w:val="nil"/>
              <w:right w:val="single" w:sz="4" w:space="0" w:color="auto"/>
            </w:tcBorders>
            <w:shd w:val="clear" w:color="auto" w:fill="auto"/>
            <w:vAlign w:val="center"/>
            <w:hideMark/>
          </w:tcPr>
          <w:p w14:paraId="73EB812D"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清掃による環境改善（畜舎、換気扇の清掃等）</w:t>
            </w:r>
          </w:p>
        </w:tc>
      </w:tr>
      <w:tr w:rsidR="00C424C1" w:rsidRPr="00C424C1" w14:paraId="164C1F4D" w14:textId="77777777" w:rsidTr="00321284">
        <w:trPr>
          <w:trHeight w:val="510"/>
        </w:trPr>
        <w:tc>
          <w:tcPr>
            <w:tcW w:w="1984" w:type="dxa"/>
            <w:vMerge/>
            <w:tcBorders>
              <w:top w:val="nil"/>
              <w:left w:val="single" w:sz="4" w:space="0" w:color="auto"/>
              <w:bottom w:val="single" w:sz="4" w:space="0" w:color="000000"/>
              <w:right w:val="single" w:sz="4" w:space="0" w:color="auto"/>
            </w:tcBorders>
            <w:vAlign w:val="center"/>
            <w:hideMark/>
          </w:tcPr>
          <w:p w14:paraId="000EE8E7"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p>
        </w:tc>
        <w:tc>
          <w:tcPr>
            <w:tcW w:w="993" w:type="dxa"/>
            <w:tcBorders>
              <w:top w:val="nil"/>
              <w:left w:val="nil"/>
              <w:bottom w:val="nil"/>
              <w:right w:val="single" w:sz="4" w:space="0" w:color="auto"/>
            </w:tcBorders>
            <w:shd w:val="clear" w:color="auto" w:fill="auto"/>
            <w:vAlign w:val="center"/>
            <w:hideMark/>
          </w:tcPr>
          <w:p w14:paraId="57099B1E" w14:textId="77777777" w:rsidR="00C424C1" w:rsidRPr="00C424C1" w:rsidRDefault="00C424C1" w:rsidP="00321284">
            <w:pPr>
              <w:widowControl/>
              <w:jc w:val="center"/>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w:t>
            </w:r>
          </w:p>
        </w:tc>
        <w:tc>
          <w:tcPr>
            <w:tcW w:w="5811" w:type="dxa"/>
            <w:tcBorders>
              <w:top w:val="nil"/>
              <w:left w:val="nil"/>
              <w:bottom w:val="nil"/>
              <w:right w:val="single" w:sz="4" w:space="0" w:color="auto"/>
            </w:tcBorders>
            <w:shd w:val="clear" w:color="auto" w:fill="auto"/>
            <w:vAlign w:val="center"/>
            <w:hideMark/>
          </w:tcPr>
          <w:p w14:paraId="2690A664"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駆虫・防虫対策（駆虫剤の散布、防虫ネットの利用等）</w:t>
            </w:r>
          </w:p>
        </w:tc>
      </w:tr>
      <w:tr w:rsidR="00C424C1" w:rsidRPr="00C424C1" w14:paraId="6B147F48" w14:textId="77777777" w:rsidTr="00321284">
        <w:trPr>
          <w:trHeight w:val="510"/>
        </w:trPr>
        <w:tc>
          <w:tcPr>
            <w:tcW w:w="1984" w:type="dxa"/>
            <w:vMerge/>
            <w:tcBorders>
              <w:top w:val="nil"/>
              <w:left w:val="single" w:sz="4" w:space="0" w:color="auto"/>
              <w:bottom w:val="single" w:sz="4" w:space="0" w:color="000000"/>
              <w:right w:val="single" w:sz="4" w:space="0" w:color="auto"/>
            </w:tcBorders>
            <w:vAlign w:val="center"/>
            <w:hideMark/>
          </w:tcPr>
          <w:p w14:paraId="01597FB4"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p>
        </w:tc>
        <w:tc>
          <w:tcPr>
            <w:tcW w:w="993" w:type="dxa"/>
            <w:tcBorders>
              <w:top w:val="nil"/>
              <w:left w:val="nil"/>
              <w:bottom w:val="nil"/>
              <w:right w:val="single" w:sz="4" w:space="0" w:color="auto"/>
            </w:tcBorders>
            <w:shd w:val="clear" w:color="auto" w:fill="auto"/>
            <w:vAlign w:val="center"/>
            <w:hideMark/>
          </w:tcPr>
          <w:p w14:paraId="6184CEBE" w14:textId="77777777" w:rsidR="00C424C1" w:rsidRPr="00C424C1" w:rsidRDefault="00C424C1" w:rsidP="00321284">
            <w:pPr>
              <w:widowControl/>
              <w:jc w:val="center"/>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w:t>
            </w:r>
          </w:p>
        </w:tc>
        <w:tc>
          <w:tcPr>
            <w:tcW w:w="5811" w:type="dxa"/>
            <w:tcBorders>
              <w:top w:val="nil"/>
              <w:left w:val="nil"/>
              <w:bottom w:val="nil"/>
              <w:right w:val="single" w:sz="4" w:space="0" w:color="auto"/>
            </w:tcBorders>
            <w:shd w:val="clear" w:color="auto" w:fill="auto"/>
            <w:vAlign w:val="center"/>
            <w:hideMark/>
          </w:tcPr>
          <w:p w14:paraId="3EFC2B43"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暑熱対策・寒冷対策（寒冷紗、扇風機、ヒーターの利用等）</w:t>
            </w:r>
          </w:p>
        </w:tc>
      </w:tr>
      <w:tr w:rsidR="00C424C1" w:rsidRPr="00C424C1" w14:paraId="1D7BFE00" w14:textId="77777777" w:rsidTr="00321284">
        <w:trPr>
          <w:trHeight w:val="510"/>
        </w:trPr>
        <w:tc>
          <w:tcPr>
            <w:tcW w:w="1984" w:type="dxa"/>
            <w:vMerge/>
            <w:tcBorders>
              <w:top w:val="nil"/>
              <w:left w:val="single" w:sz="4" w:space="0" w:color="auto"/>
              <w:bottom w:val="single" w:sz="4" w:space="0" w:color="000000"/>
              <w:right w:val="single" w:sz="4" w:space="0" w:color="auto"/>
            </w:tcBorders>
            <w:vAlign w:val="center"/>
            <w:hideMark/>
          </w:tcPr>
          <w:p w14:paraId="0C63D41C"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14:paraId="6CCCFFD3" w14:textId="77777777" w:rsidR="00C424C1" w:rsidRPr="00C424C1" w:rsidRDefault="00C424C1" w:rsidP="00321284">
            <w:pPr>
              <w:widowControl/>
              <w:jc w:val="center"/>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w:t>
            </w:r>
          </w:p>
        </w:tc>
        <w:tc>
          <w:tcPr>
            <w:tcW w:w="5811" w:type="dxa"/>
            <w:tcBorders>
              <w:top w:val="nil"/>
              <w:left w:val="nil"/>
              <w:bottom w:val="single" w:sz="4" w:space="0" w:color="auto"/>
              <w:right w:val="single" w:sz="4" w:space="0" w:color="auto"/>
            </w:tcBorders>
            <w:shd w:val="clear" w:color="auto" w:fill="auto"/>
            <w:vAlign w:val="center"/>
            <w:hideMark/>
          </w:tcPr>
          <w:p w14:paraId="0F7F30B3"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その他（　　　　　　　　　　　　　　　　　　　　　）</w:t>
            </w:r>
          </w:p>
        </w:tc>
      </w:tr>
      <w:tr w:rsidR="00C424C1" w:rsidRPr="00C424C1" w14:paraId="522A95EA" w14:textId="77777777" w:rsidTr="00321284">
        <w:trPr>
          <w:trHeight w:val="510"/>
        </w:trPr>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CBF79A"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イ 経営分析</w:t>
            </w:r>
          </w:p>
        </w:tc>
        <w:tc>
          <w:tcPr>
            <w:tcW w:w="993" w:type="dxa"/>
            <w:tcBorders>
              <w:top w:val="nil"/>
              <w:left w:val="nil"/>
              <w:bottom w:val="nil"/>
              <w:right w:val="single" w:sz="4" w:space="0" w:color="auto"/>
            </w:tcBorders>
            <w:shd w:val="clear" w:color="auto" w:fill="auto"/>
            <w:vAlign w:val="center"/>
            <w:hideMark/>
          </w:tcPr>
          <w:p w14:paraId="03E6B23B" w14:textId="77777777" w:rsidR="00C424C1" w:rsidRPr="00C424C1" w:rsidRDefault="00C424C1" w:rsidP="00321284">
            <w:pPr>
              <w:widowControl/>
              <w:jc w:val="center"/>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w:t>
            </w:r>
          </w:p>
        </w:tc>
        <w:tc>
          <w:tcPr>
            <w:tcW w:w="5811" w:type="dxa"/>
            <w:tcBorders>
              <w:top w:val="nil"/>
              <w:left w:val="nil"/>
              <w:bottom w:val="nil"/>
              <w:right w:val="single" w:sz="4" w:space="0" w:color="auto"/>
            </w:tcBorders>
            <w:shd w:val="clear" w:color="auto" w:fill="auto"/>
            <w:vAlign w:val="center"/>
            <w:hideMark/>
          </w:tcPr>
          <w:p w14:paraId="44502865"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経営管理研修会等への参加</w:t>
            </w:r>
          </w:p>
        </w:tc>
      </w:tr>
      <w:tr w:rsidR="00C424C1" w:rsidRPr="00C424C1" w14:paraId="67206756" w14:textId="77777777" w:rsidTr="00321284">
        <w:trPr>
          <w:trHeight w:val="510"/>
        </w:trPr>
        <w:tc>
          <w:tcPr>
            <w:tcW w:w="1984" w:type="dxa"/>
            <w:vMerge/>
            <w:tcBorders>
              <w:top w:val="nil"/>
              <w:left w:val="single" w:sz="4" w:space="0" w:color="auto"/>
              <w:bottom w:val="single" w:sz="4" w:space="0" w:color="000000"/>
              <w:right w:val="single" w:sz="4" w:space="0" w:color="auto"/>
            </w:tcBorders>
            <w:vAlign w:val="center"/>
            <w:hideMark/>
          </w:tcPr>
          <w:p w14:paraId="46C60913"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p>
        </w:tc>
        <w:tc>
          <w:tcPr>
            <w:tcW w:w="993" w:type="dxa"/>
            <w:tcBorders>
              <w:top w:val="nil"/>
              <w:left w:val="nil"/>
              <w:bottom w:val="nil"/>
              <w:right w:val="single" w:sz="4" w:space="0" w:color="auto"/>
            </w:tcBorders>
            <w:shd w:val="clear" w:color="auto" w:fill="auto"/>
            <w:vAlign w:val="center"/>
            <w:hideMark/>
          </w:tcPr>
          <w:p w14:paraId="3656FA4A" w14:textId="77777777" w:rsidR="00C424C1" w:rsidRPr="00C424C1" w:rsidRDefault="00C424C1" w:rsidP="00321284">
            <w:pPr>
              <w:widowControl/>
              <w:jc w:val="center"/>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w:t>
            </w:r>
          </w:p>
        </w:tc>
        <w:tc>
          <w:tcPr>
            <w:tcW w:w="5811" w:type="dxa"/>
            <w:tcBorders>
              <w:top w:val="nil"/>
              <w:left w:val="nil"/>
              <w:bottom w:val="nil"/>
              <w:right w:val="single" w:sz="4" w:space="0" w:color="auto"/>
            </w:tcBorders>
            <w:shd w:val="clear" w:color="auto" w:fill="auto"/>
            <w:vAlign w:val="center"/>
            <w:hideMark/>
          </w:tcPr>
          <w:p w14:paraId="41CCC14C"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経営指導機関が行う経営診断事業等の活用</w:t>
            </w:r>
          </w:p>
        </w:tc>
      </w:tr>
      <w:tr w:rsidR="00C424C1" w:rsidRPr="00C424C1" w14:paraId="1A131F0F" w14:textId="77777777" w:rsidTr="00321284">
        <w:trPr>
          <w:trHeight w:val="510"/>
        </w:trPr>
        <w:tc>
          <w:tcPr>
            <w:tcW w:w="1984" w:type="dxa"/>
            <w:vMerge/>
            <w:tcBorders>
              <w:top w:val="nil"/>
              <w:left w:val="single" w:sz="4" w:space="0" w:color="auto"/>
              <w:bottom w:val="single" w:sz="4" w:space="0" w:color="000000"/>
              <w:right w:val="single" w:sz="4" w:space="0" w:color="auto"/>
            </w:tcBorders>
            <w:vAlign w:val="center"/>
            <w:hideMark/>
          </w:tcPr>
          <w:p w14:paraId="61292934"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14:paraId="031E9D5D" w14:textId="77777777" w:rsidR="00C424C1" w:rsidRPr="00C424C1" w:rsidRDefault="00C424C1" w:rsidP="00321284">
            <w:pPr>
              <w:widowControl/>
              <w:jc w:val="center"/>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w:t>
            </w:r>
          </w:p>
        </w:tc>
        <w:tc>
          <w:tcPr>
            <w:tcW w:w="5811" w:type="dxa"/>
            <w:tcBorders>
              <w:top w:val="nil"/>
              <w:left w:val="nil"/>
              <w:bottom w:val="single" w:sz="4" w:space="0" w:color="auto"/>
              <w:right w:val="single" w:sz="4" w:space="0" w:color="auto"/>
            </w:tcBorders>
            <w:shd w:val="clear" w:color="auto" w:fill="auto"/>
            <w:vAlign w:val="center"/>
            <w:hideMark/>
          </w:tcPr>
          <w:p w14:paraId="4887BAB9"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その他（　　　　　　　　　　　　　　　　　　　　　）</w:t>
            </w:r>
          </w:p>
        </w:tc>
      </w:tr>
      <w:tr w:rsidR="00C424C1" w:rsidRPr="00C424C1" w14:paraId="479E4239" w14:textId="77777777" w:rsidTr="00321284">
        <w:trPr>
          <w:trHeight w:val="510"/>
        </w:trPr>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6A9B3061" w14:textId="77777777" w:rsidR="00C424C1" w:rsidRPr="00C424C1" w:rsidRDefault="00C424C1" w:rsidP="002958ED">
            <w:pPr>
              <w:widowControl/>
              <w:jc w:val="left"/>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 xml:space="preserve">ウ </w:t>
            </w:r>
            <w:r w:rsidR="002958ED">
              <w:rPr>
                <w:rFonts w:asciiTheme="minorEastAsia" w:eastAsiaTheme="minorEastAsia" w:hAnsiTheme="minorEastAsia" w:cs="ＭＳ Ｐゴシック" w:hint="eastAsia"/>
                <w:color w:val="000000"/>
                <w:kern w:val="0"/>
                <w:sz w:val="20"/>
                <w:szCs w:val="20"/>
              </w:rPr>
              <w:t>子牛の</w:t>
            </w:r>
            <w:r w:rsidRPr="00C424C1">
              <w:rPr>
                <w:rFonts w:asciiTheme="minorEastAsia" w:eastAsiaTheme="minorEastAsia" w:hAnsiTheme="minorEastAsia" w:cs="ＭＳ Ｐゴシック" w:hint="eastAsia"/>
                <w:color w:val="000000"/>
                <w:kern w:val="0"/>
                <w:sz w:val="20"/>
                <w:szCs w:val="20"/>
              </w:rPr>
              <w:t>疾病防止</w:t>
            </w:r>
          </w:p>
        </w:tc>
        <w:tc>
          <w:tcPr>
            <w:tcW w:w="993" w:type="dxa"/>
            <w:tcBorders>
              <w:top w:val="nil"/>
              <w:left w:val="nil"/>
              <w:bottom w:val="nil"/>
              <w:right w:val="single" w:sz="4" w:space="0" w:color="auto"/>
            </w:tcBorders>
            <w:shd w:val="clear" w:color="auto" w:fill="auto"/>
            <w:vAlign w:val="center"/>
            <w:hideMark/>
          </w:tcPr>
          <w:p w14:paraId="5E9BE057" w14:textId="77777777" w:rsidR="00C424C1" w:rsidRPr="00C424C1" w:rsidRDefault="00C424C1" w:rsidP="00321284">
            <w:pPr>
              <w:widowControl/>
              <w:jc w:val="center"/>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w:t>
            </w:r>
          </w:p>
        </w:tc>
        <w:tc>
          <w:tcPr>
            <w:tcW w:w="5811" w:type="dxa"/>
            <w:tcBorders>
              <w:top w:val="nil"/>
              <w:left w:val="nil"/>
              <w:bottom w:val="nil"/>
              <w:right w:val="single" w:sz="4" w:space="0" w:color="auto"/>
            </w:tcBorders>
            <w:shd w:val="clear" w:color="auto" w:fill="auto"/>
            <w:vAlign w:val="center"/>
            <w:hideMark/>
          </w:tcPr>
          <w:p w14:paraId="1CFA410D"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寄生虫の駆除剤、下痢防止剤等の投与</w:t>
            </w:r>
          </w:p>
        </w:tc>
      </w:tr>
      <w:tr w:rsidR="00C424C1" w:rsidRPr="00C424C1" w14:paraId="3747C09D" w14:textId="77777777" w:rsidTr="00321284">
        <w:trPr>
          <w:trHeight w:val="510"/>
        </w:trPr>
        <w:tc>
          <w:tcPr>
            <w:tcW w:w="1984" w:type="dxa"/>
            <w:vMerge/>
            <w:tcBorders>
              <w:top w:val="nil"/>
              <w:left w:val="single" w:sz="4" w:space="0" w:color="auto"/>
              <w:bottom w:val="single" w:sz="4" w:space="0" w:color="000000"/>
              <w:right w:val="single" w:sz="4" w:space="0" w:color="auto"/>
            </w:tcBorders>
            <w:vAlign w:val="center"/>
            <w:hideMark/>
          </w:tcPr>
          <w:p w14:paraId="1D5F6EE2"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p>
        </w:tc>
        <w:tc>
          <w:tcPr>
            <w:tcW w:w="993" w:type="dxa"/>
            <w:tcBorders>
              <w:top w:val="nil"/>
              <w:left w:val="nil"/>
              <w:bottom w:val="nil"/>
              <w:right w:val="single" w:sz="4" w:space="0" w:color="auto"/>
            </w:tcBorders>
            <w:shd w:val="clear" w:color="auto" w:fill="auto"/>
            <w:vAlign w:val="center"/>
            <w:hideMark/>
          </w:tcPr>
          <w:p w14:paraId="712D9656" w14:textId="77777777" w:rsidR="00C424C1" w:rsidRPr="00C424C1" w:rsidRDefault="00C424C1" w:rsidP="00321284">
            <w:pPr>
              <w:widowControl/>
              <w:jc w:val="center"/>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w:t>
            </w:r>
          </w:p>
        </w:tc>
        <w:tc>
          <w:tcPr>
            <w:tcW w:w="5811" w:type="dxa"/>
            <w:tcBorders>
              <w:top w:val="nil"/>
              <w:left w:val="nil"/>
              <w:bottom w:val="nil"/>
              <w:right w:val="single" w:sz="4" w:space="0" w:color="auto"/>
            </w:tcBorders>
            <w:shd w:val="clear" w:color="auto" w:fill="auto"/>
            <w:vAlign w:val="center"/>
            <w:hideMark/>
          </w:tcPr>
          <w:p w14:paraId="7CED50F5"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ワクチンの接種</w:t>
            </w:r>
          </w:p>
        </w:tc>
      </w:tr>
      <w:tr w:rsidR="00C424C1" w:rsidRPr="00C424C1" w14:paraId="58368BC6" w14:textId="77777777" w:rsidTr="00321284">
        <w:trPr>
          <w:trHeight w:val="510"/>
        </w:trPr>
        <w:tc>
          <w:tcPr>
            <w:tcW w:w="1984" w:type="dxa"/>
            <w:vMerge/>
            <w:tcBorders>
              <w:top w:val="nil"/>
              <w:left w:val="single" w:sz="4" w:space="0" w:color="auto"/>
              <w:bottom w:val="single" w:sz="4" w:space="0" w:color="000000"/>
              <w:right w:val="single" w:sz="4" w:space="0" w:color="auto"/>
            </w:tcBorders>
            <w:vAlign w:val="center"/>
            <w:hideMark/>
          </w:tcPr>
          <w:p w14:paraId="56B51961"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14:paraId="7C9B8FFA" w14:textId="77777777" w:rsidR="00C424C1" w:rsidRPr="00C424C1" w:rsidRDefault="00C424C1" w:rsidP="00321284">
            <w:pPr>
              <w:widowControl/>
              <w:jc w:val="center"/>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w:t>
            </w:r>
          </w:p>
        </w:tc>
        <w:tc>
          <w:tcPr>
            <w:tcW w:w="5811" w:type="dxa"/>
            <w:tcBorders>
              <w:top w:val="nil"/>
              <w:left w:val="nil"/>
              <w:bottom w:val="single" w:sz="4" w:space="0" w:color="auto"/>
              <w:right w:val="single" w:sz="4" w:space="0" w:color="auto"/>
            </w:tcBorders>
            <w:shd w:val="clear" w:color="auto" w:fill="auto"/>
            <w:vAlign w:val="center"/>
            <w:hideMark/>
          </w:tcPr>
          <w:p w14:paraId="76EF5FAE"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その他（　　　　　　　　　　　　　　　　　　　　　）</w:t>
            </w:r>
          </w:p>
        </w:tc>
      </w:tr>
      <w:tr w:rsidR="00C424C1" w:rsidRPr="00C424C1" w14:paraId="63BE9B0A" w14:textId="77777777" w:rsidTr="00321284">
        <w:trPr>
          <w:trHeight w:val="51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3F9D049F" w14:textId="77777777" w:rsidR="00C424C1" w:rsidRPr="00C424C1" w:rsidRDefault="00C424C1" w:rsidP="00321284">
            <w:pPr>
              <w:widowControl/>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エ 栄養状態の改善</w:t>
            </w:r>
            <w:r w:rsidRPr="00C424C1">
              <w:rPr>
                <w:rFonts w:asciiTheme="minorEastAsia" w:eastAsiaTheme="minorEastAsia" w:hAnsiTheme="minorEastAsia" w:cs="ＭＳ Ｐゴシック" w:hint="eastAsia"/>
                <w:color w:val="000000"/>
                <w:kern w:val="0"/>
                <w:sz w:val="20"/>
                <w:szCs w:val="20"/>
              </w:rPr>
              <w:br/>
              <w:t>（繁殖雌牛・子牛）</w:t>
            </w:r>
          </w:p>
        </w:tc>
        <w:tc>
          <w:tcPr>
            <w:tcW w:w="993" w:type="dxa"/>
            <w:tcBorders>
              <w:top w:val="nil"/>
              <w:left w:val="nil"/>
              <w:bottom w:val="nil"/>
              <w:right w:val="single" w:sz="4" w:space="0" w:color="auto"/>
            </w:tcBorders>
            <w:shd w:val="clear" w:color="auto" w:fill="auto"/>
            <w:vAlign w:val="center"/>
            <w:hideMark/>
          </w:tcPr>
          <w:p w14:paraId="05C70B80" w14:textId="77777777" w:rsidR="00C424C1" w:rsidRPr="00C424C1" w:rsidRDefault="00C424C1" w:rsidP="00321284">
            <w:pPr>
              <w:widowControl/>
              <w:jc w:val="center"/>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w:t>
            </w:r>
          </w:p>
        </w:tc>
        <w:tc>
          <w:tcPr>
            <w:tcW w:w="5811" w:type="dxa"/>
            <w:tcBorders>
              <w:top w:val="nil"/>
              <w:left w:val="nil"/>
              <w:bottom w:val="nil"/>
              <w:right w:val="single" w:sz="4" w:space="0" w:color="auto"/>
            </w:tcBorders>
            <w:shd w:val="clear" w:color="auto" w:fill="auto"/>
            <w:vAlign w:val="center"/>
            <w:hideMark/>
          </w:tcPr>
          <w:p w14:paraId="4010E8C5"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飼料添加剤の給与（乳酸菌、ビタミン・ミネラル等）</w:t>
            </w:r>
          </w:p>
        </w:tc>
      </w:tr>
      <w:tr w:rsidR="00C424C1" w:rsidRPr="00C424C1" w14:paraId="5FAB02B8" w14:textId="77777777" w:rsidTr="00321284">
        <w:trPr>
          <w:trHeight w:val="510"/>
        </w:trPr>
        <w:tc>
          <w:tcPr>
            <w:tcW w:w="1984" w:type="dxa"/>
            <w:vMerge/>
            <w:tcBorders>
              <w:top w:val="nil"/>
              <w:left w:val="single" w:sz="4" w:space="0" w:color="auto"/>
              <w:bottom w:val="single" w:sz="4" w:space="0" w:color="auto"/>
              <w:right w:val="single" w:sz="4" w:space="0" w:color="auto"/>
            </w:tcBorders>
            <w:vAlign w:val="center"/>
            <w:hideMark/>
          </w:tcPr>
          <w:p w14:paraId="224EC7CB"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p>
        </w:tc>
        <w:tc>
          <w:tcPr>
            <w:tcW w:w="993" w:type="dxa"/>
            <w:tcBorders>
              <w:top w:val="nil"/>
              <w:left w:val="nil"/>
              <w:bottom w:val="nil"/>
              <w:right w:val="single" w:sz="4" w:space="0" w:color="auto"/>
            </w:tcBorders>
            <w:shd w:val="clear" w:color="auto" w:fill="auto"/>
            <w:vAlign w:val="center"/>
            <w:hideMark/>
          </w:tcPr>
          <w:p w14:paraId="43538592" w14:textId="77777777" w:rsidR="00C424C1" w:rsidRPr="00C424C1" w:rsidRDefault="00C424C1" w:rsidP="00321284">
            <w:pPr>
              <w:widowControl/>
              <w:jc w:val="center"/>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w:t>
            </w:r>
          </w:p>
        </w:tc>
        <w:tc>
          <w:tcPr>
            <w:tcW w:w="5811" w:type="dxa"/>
            <w:tcBorders>
              <w:top w:val="nil"/>
              <w:left w:val="nil"/>
              <w:bottom w:val="nil"/>
              <w:right w:val="single" w:sz="4" w:space="0" w:color="auto"/>
            </w:tcBorders>
            <w:shd w:val="clear" w:color="auto" w:fill="auto"/>
            <w:vAlign w:val="center"/>
            <w:hideMark/>
          </w:tcPr>
          <w:p w14:paraId="76380F2C"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給与飼料の分析</w:t>
            </w:r>
          </w:p>
        </w:tc>
      </w:tr>
      <w:tr w:rsidR="00C424C1" w:rsidRPr="00C424C1" w14:paraId="24125099" w14:textId="77777777" w:rsidTr="00321284">
        <w:trPr>
          <w:trHeight w:val="510"/>
        </w:trPr>
        <w:tc>
          <w:tcPr>
            <w:tcW w:w="1984" w:type="dxa"/>
            <w:vMerge/>
            <w:tcBorders>
              <w:top w:val="nil"/>
              <w:left w:val="single" w:sz="4" w:space="0" w:color="auto"/>
              <w:bottom w:val="single" w:sz="4" w:space="0" w:color="auto"/>
              <w:right w:val="single" w:sz="4" w:space="0" w:color="auto"/>
            </w:tcBorders>
            <w:vAlign w:val="center"/>
            <w:hideMark/>
          </w:tcPr>
          <w:p w14:paraId="3E9430E0"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14:paraId="5623C7A8" w14:textId="77777777" w:rsidR="00C424C1" w:rsidRPr="00C424C1" w:rsidRDefault="00C424C1" w:rsidP="00321284">
            <w:pPr>
              <w:widowControl/>
              <w:jc w:val="center"/>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w:t>
            </w:r>
          </w:p>
        </w:tc>
        <w:tc>
          <w:tcPr>
            <w:tcW w:w="5811" w:type="dxa"/>
            <w:tcBorders>
              <w:top w:val="nil"/>
              <w:left w:val="nil"/>
              <w:bottom w:val="single" w:sz="4" w:space="0" w:color="auto"/>
              <w:right w:val="single" w:sz="4" w:space="0" w:color="auto"/>
            </w:tcBorders>
            <w:shd w:val="clear" w:color="auto" w:fill="auto"/>
            <w:vAlign w:val="center"/>
            <w:hideMark/>
          </w:tcPr>
          <w:p w14:paraId="35AF6068" w14:textId="77777777" w:rsidR="00C424C1" w:rsidRPr="00C424C1" w:rsidRDefault="00C424C1" w:rsidP="00321284">
            <w:pPr>
              <w:widowControl/>
              <w:jc w:val="left"/>
              <w:rPr>
                <w:rFonts w:asciiTheme="minorEastAsia" w:eastAsiaTheme="minorEastAsia" w:hAnsiTheme="minorEastAsia" w:cs="ＭＳ Ｐゴシック"/>
                <w:color w:val="000000"/>
                <w:kern w:val="0"/>
                <w:sz w:val="20"/>
                <w:szCs w:val="20"/>
              </w:rPr>
            </w:pPr>
            <w:r w:rsidRPr="00C424C1">
              <w:rPr>
                <w:rFonts w:asciiTheme="minorEastAsia" w:eastAsiaTheme="minorEastAsia" w:hAnsiTheme="minorEastAsia" w:cs="ＭＳ Ｐゴシック" w:hint="eastAsia"/>
                <w:color w:val="000000"/>
                <w:kern w:val="0"/>
                <w:sz w:val="20"/>
                <w:szCs w:val="20"/>
              </w:rPr>
              <w:t>その他（　　　　　　　　　　　　　　　　　　　　　）</w:t>
            </w:r>
          </w:p>
        </w:tc>
      </w:tr>
    </w:tbl>
    <w:p w14:paraId="6DAAB6C0" w14:textId="77777777" w:rsidR="008E67D2" w:rsidRDefault="008E67D2" w:rsidP="00C424C1">
      <w:pPr>
        <w:tabs>
          <w:tab w:val="left" w:pos="720"/>
        </w:tabs>
        <w:spacing w:line="300" w:lineRule="exact"/>
        <w:ind w:leftChars="1" w:left="2" w:firstLineChars="100" w:firstLine="240"/>
        <w:rPr>
          <w:rFonts w:ascii="MinchoUfalt" w:eastAsia="MinchoUfalt"/>
          <w:sz w:val="24"/>
          <w:szCs w:val="24"/>
        </w:rPr>
      </w:pPr>
    </w:p>
    <w:p w14:paraId="4931D44B" w14:textId="77777777" w:rsidR="00B8557E" w:rsidRDefault="00B8557E" w:rsidP="00C424C1">
      <w:pPr>
        <w:tabs>
          <w:tab w:val="left" w:pos="720"/>
        </w:tabs>
        <w:spacing w:line="300" w:lineRule="exact"/>
        <w:ind w:leftChars="1" w:left="2" w:firstLineChars="100" w:firstLine="240"/>
        <w:rPr>
          <w:rFonts w:ascii="MinchoUfalt" w:eastAsia="MinchoUfalt"/>
          <w:sz w:val="24"/>
          <w:szCs w:val="24"/>
        </w:rPr>
      </w:pPr>
    </w:p>
    <w:p w14:paraId="17AA147F" w14:textId="77777777" w:rsidR="00C424C1" w:rsidRPr="00C424C1" w:rsidRDefault="00C424C1" w:rsidP="00C424C1">
      <w:pPr>
        <w:tabs>
          <w:tab w:val="left" w:pos="720"/>
        </w:tabs>
        <w:spacing w:line="300" w:lineRule="exact"/>
        <w:ind w:leftChars="1" w:left="2" w:firstLineChars="100" w:firstLine="240"/>
        <w:rPr>
          <w:rFonts w:ascii="MinchoUfalt" w:eastAsia="MinchoUfalt"/>
          <w:sz w:val="24"/>
          <w:szCs w:val="24"/>
        </w:rPr>
      </w:pPr>
    </w:p>
    <w:p w14:paraId="72E0F80B" w14:textId="77777777" w:rsidR="00C424C1" w:rsidRDefault="00C424C1" w:rsidP="00C424C1">
      <w:pPr>
        <w:tabs>
          <w:tab w:val="left" w:pos="720"/>
        </w:tabs>
        <w:spacing w:line="300" w:lineRule="exact"/>
        <w:ind w:leftChars="1" w:left="2" w:firstLineChars="100" w:firstLine="240"/>
        <w:rPr>
          <w:rFonts w:ascii="MinchoUfalt" w:eastAsia="MinchoUfalt"/>
          <w:sz w:val="24"/>
          <w:szCs w:val="24"/>
        </w:rPr>
      </w:pPr>
    </w:p>
    <w:p w14:paraId="3B98A8C5" w14:textId="77777777" w:rsidR="00C424C1" w:rsidRDefault="00C424C1" w:rsidP="00C424C1">
      <w:pPr>
        <w:tabs>
          <w:tab w:val="left" w:pos="720"/>
        </w:tabs>
        <w:spacing w:line="300" w:lineRule="exact"/>
        <w:ind w:leftChars="1" w:left="2" w:firstLineChars="100" w:firstLine="240"/>
        <w:rPr>
          <w:rFonts w:ascii="MinchoUfalt" w:eastAsia="MinchoUfalt"/>
          <w:sz w:val="24"/>
          <w:szCs w:val="24"/>
        </w:rPr>
      </w:pPr>
    </w:p>
    <w:p w14:paraId="6A8F6142"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19931D0F"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3BCE9A7F"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0009D002"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137D9659"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53FDA1F5"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443B2264"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2BA33DA8"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30811C04"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641C91F4"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371828F0"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34E75D39"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2AF02BF9"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5AD3C83F"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09B5FC18"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2594EB14"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5D0B273F"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0FED7295"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235177AD"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0768EE82"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5F92AFB7"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196BEC0E" w14:textId="77777777" w:rsidR="001E199B" w:rsidRDefault="001E199B" w:rsidP="00C424C1">
      <w:pPr>
        <w:tabs>
          <w:tab w:val="left" w:pos="720"/>
        </w:tabs>
        <w:spacing w:line="300" w:lineRule="exact"/>
        <w:ind w:leftChars="1" w:left="2" w:firstLineChars="100" w:firstLine="240"/>
        <w:rPr>
          <w:rFonts w:ascii="MinchoUfalt" w:eastAsia="MinchoUfalt"/>
          <w:sz w:val="24"/>
          <w:szCs w:val="24"/>
        </w:rPr>
      </w:pPr>
    </w:p>
    <w:p w14:paraId="5C4B9021" w14:textId="77777777" w:rsidR="001E199B" w:rsidRDefault="001E199B" w:rsidP="00236DB9">
      <w:pPr>
        <w:tabs>
          <w:tab w:val="left" w:pos="720"/>
        </w:tabs>
        <w:spacing w:line="300" w:lineRule="exact"/>
        <w:ind w:leftChars="1" w:left="2" w:firstLineChars="100" w:firstLine="210"/>
        <w:rPr>
          <w:rFonts w:ascii="MinchoUfalt" w:eastAsia="MinchoUfalt"/>
          <w:sz w:val="24"/>
          <w:szCs w:val="24"/>
        </w:rPr>
        <w:sectPr w:rsidR="001E199B" w:rsidSect="00D3048B">
          <w:pgSz w:w="11906" w:h="16838"/>
          <w:pgMar w:top="1134" w:right="851" w:bottom="1134" w:left="1418" w:header="851" w:footer="680" w:gutter="0"/>
          <w:cols w:space="425"/>
          <w:docGrid w:type="lines" w:linePitch="360"/>
        </w:sectPr>
      </w:pPr>
      <w:r>
        <w:rPr>
          <w:rFonts w:ascii="MinchoUfalt" w:eastAsia="MinchoUfalt" w:hint="eastAsia"/>
          <w:szCs w:val="21"/>
        </w:rPr>
        <w:t>（注）アからエ</w:t>
      </w:r>
      <w:r w:rsidR="00C15E22" w:rsidRPr="00B073AA">
        <w:rPr>
          <w:rFonts w:ascii="MinchoUfalt" w:eastAsia="MinchoUfalt" w:hint="eastAsia"/>
          <w:szCs w:val="21"/>
        </w:rPr>
        <w:t>まで</w:t>
      </w:r>
      <w:r>
        <w:rPr>
          <w:rFonts w:ascii="MinchoUfalt" w:eastAsia="MinchoUfalt" w:hint="eastAsia"/>
          <w:szCs w:val="21"/>
        </w:rPr>
        <w:t>のうち２つ以上</w:t>
      </w:r>
      <w:r w:rsidR="00236DB9">
        <w:rPr>
          <w:rFonts w:ascii="MinchoUfalt" w:eastAsia="MinchoUfalt" w:hint="eastAsia"/>
          <w:szCs w:val="21"/>
        </w:rPr>
        <w:t>の項目</w:t>
      </w:r>
      <w:r>
        <w:rPr>
          <w:rFonts w:ascii="MinchoUfalt" w:eastAsia="MinchoUfalt" w:hint="eastAsia"/>
          <w:szCs w:val="21"/>
        </w:rPr>
        <w:t>にチェックすること。（同一項目のみに２つ以上は不可）</w:t>
      </w:r>
    </w:p>
    <w:p w14:paraId="59E520EC" w14:textId="77777777" w:rsidR="008E67D2" w:rsidRDefault="008E67D2" w:rsidP="00FF566A">
      <w:pPr>
        <w:rPr>
          <w:sz w:val="24"/>
        </w:rPr>
      </w:pPr>
      <w:r w:rsidRPr="004A2C76">
        <w:rPr>
          <w:rFonts w:hint="eastAsia"/>
          <w:sz w:val="24"/>
          <w:lang w:eastAsia="zh-TW"/>
        </w:rPr>
        <w:lastRenderedPageBreak/>
        <w:t>別紙</w:t>
      </w:r>
      <w:r>
        <w:rPr>
          <w:rFonts w:hint="eastAsia"/>
          <w:sz w:val="24"/>
        </w:rPr>
        <w:t>様式第２号</w:t>
      </w:r>
    </w:p>
    <w:p w14:paraId="462CDCE5" w14:textId="77777777" w:rsidR="008E67D2" w:rsidRPr="004A2C76" w:rsidRDefault="008E67D2" w:rsidP="00FF566A">
      <w:pPr>
        <w:rPr>
          <w:sz w:val="24"/>
        </w:rPr>
      </w:pPr>
    </w:p>
    <w:p w14:paraId="42230AE4" w14:textId="61477224" w:rsidR="008E67D2" w:rsidRPr="000F6154" w:rsidRDefault="002B6051" w:rsidP="00FF566A">
      <w:pPr>
        <w:jc w:val="center"/>
        <w:rPr>
          <w:b/>
          <w:bCs/>
          <w:sz w:val="24"/>
        </w:rPr>
      </w:pPr>
      <w:r w:rsidRPr="000F6154">
        <w:rPr>
          <w:rFonts w:hint="eastAsia"/>
          <w:b/>
          <w:bCs/>
          <w:sz w:val="24"/>
        </w:rPr>
        <w:t>優良肉用子牛生産推進緊急対策事業</w:t>
      </w:r>
      <w:r w:rsidR="00AC7E3C" w:rsidRPr="000F6154">
        <w:rPr>
          <w:rFonts w:hint="eastAsia"/>
          <w:b/>
          <w:bCs/>
          <w:sz w:val="24"/>
        </w:rPr>
        <w:t>事務</w:t>
      </w:r>
      <w:r w:rsidR="008E67D2" w:rsidRPr="000F6154">
        <w:rPr>
          <w:rFonts w:hint="eastAsia"/>
          <w:b/>
          <w:bCs/>
          <w:sz w:val="24"/>
          <w:lang w:eastAsia="zh-TW"/>
        </w:rPr>
        <w:t>委託契約書</w:t>
      </w:r>
    </w:p>
    <w:p w14:paraId="5565B487" w14:textId="77777777" w:rsidR="008E67D2" w:rsidRPr="004A2C76" w:rsidRDefault="008E67D2" w:rsidP="00FF566A">
      <w:pPr>
        <w:rPr>
          <w:sz w:val="24"/>
        </w:rPr>
      </w:pPr>
    </w:p>
    <w:p w14:paraId="39CB87DE" w14:textId="0587EE96" w:rsidR="008E67D2" w:rsidRPr="004A2C76" w:rsidRDefault="00F63CFA" w:rsidP="00D922C4">
      <w:pPr>
        <w:ind w:firstLineChars="100" w:firstLine="244"/>
        <w:rPr>
          <w:spacing w:val="2"/>
          <w:sz w:val="24"/>
        </w:rPr>
      </w:pPr>
      <w:r>
        <w:rPr>
          <w:rFonts w:hint="eastAsia"/>
          <w:spacing w:val="2"/>
          <w:sz w:val="24"/>
        </w:rPr>
        <w:t>一般</w:t>
      </w:r>
      <w:r w:rsidR="008E67D2" w:rsidRPr="004A2C76">
        <w:rPr>
          <w:rFonts w:hint="eastAsia"/>
          <w:spacing w:val="2"/>
          <w:sz w:val="24"/>
        </w:rPr>
        <w:t>社団法人</w:t>
      </w:r>
      <w:r w:rsidR="000F6154">
        <w:rPr>
          <w:rFonts w:hint="eastAsia"/>
          <w:spacing w:val="2"/>
          <w:sz w:val="24"/>
        </w:rPr>
        <w:t>青森県畜産協会</w:t>
      </w:r>
      <w:r w:rsidR="008E67D2" w:rsidRPr="004A2C76">
        <w:rPr>
          <w:rFonts w:hint="eastAsia"/>
          <w:spacing w:val="2"/>
          <w:sz w:val="24"/>
        </w:rPr>
        <w:t>会長（以下「甲」という。）と○○○○（以下「乙」という。）は、</w:t>
      </w:r>
      <w:r>
        <w:rPr>
          <w:rFonts w:ascii="MinchoUfalt" w:eastAsia="MinchoUfalt" w:hint="eastAsia"/>
          <w:sz w:val="24"/>
          <w:szCs w:val="24"/>
        </w:rPr>
        <w:t>優良肉用子牛生産推進緊急対策事業</w:t>
      </w:r>
      <w:r w:rsidR="008E67D2" w:rsidRPr="004A2C76">
        <w:rPr>
          <w:rFonts w:hint="eastAsia"/>
          <w:spacing w:val="2"/>
          <w:sz w:val="24"/>
        </w:rPr>
        <w:t>実施要領（以下「実施要領」という。）第</w:t>
      </w:r>
      <w:r w:rsidR="00685FFF">
        <w:rPr>
          <w:rFonts w:hint="eastAsia"/>
          <w:spacing w:val="2"/>
          <w:sz w:val="24"/>
        </w:rPr>
        <w:t>４</w:t>
      </w:r>
      <w:r w:rsidR="008E67D2" w:rsidRPr="004A2C76">
        <w:rPr>
          <w:rFonts w:hint="eastAsia"/>
          <w:spacing w:val="2"/>
          <w:sz w:val="24"/>
        </w:rPr>
        <w:t>の</w:t>
      </w:r>
      <w:r w:rsidR="00685FFF">
        <w:rPr>
          <w:rFonts w:hint="eastAsia"/>
          <w:spacing w:val="2"/>
          <w:sz w:val="24"/>
        </w:rPr>
        <w:t>２</w:t>
      </w:r>
      <w:r w:rsidR="008E67D2" w:rsidRPr="004A2C76">
        <w:rPr>
          <w:rFonts w:hint="eastAsia"/>
          <w:spacing w:val="2"/>
          <w:sz w:val="24"/>
        </w:rPr>
        <w:t>の規定に基づく</w:t>
      </w:r>
      <w:r w:rsidR="00AC7E3C">
        <w:rPr>
          <w:rFonts w:hint="eastAsia"/>
          <w:spacing w:val="2"/>
          <w:sz w:val="24"/>
        </w:rPr>
        <w:t>事務</w:t>
      </w:r>
      <w:r w:rsidR="008E67D2" w:rsidRPr="004A2C76">
        <w:rPr>
          <w:rFonts w:hint="eastAsia"/>
          <w:spacing w:val="2"/>
          <w:sz w:val="24"/>
        </w:rPr>
        <w:t>の委託について、次のとおり委託契約を締結する。</w:t>
      </w:r>
    </w:p>
    <w:p w14:paraId="50282DE8" w14:textId="77777777" w:rsidR="008E67D2" w:rsidRPr="004A2C76" w:rsidRDefault="008E67D2" w:rsidP="00FF566A">
      <w:pPr>
        <w:rPr>
          <w:sz w:val="24"/>
        </w:rPr>
      </w:pPr>
    </w:p>
    <w:p w14:paraId="30760A74" w14:textId="77777777" w:rsidR="008E67D2" w:rsidRPr="004A2C76" w:rsidRDefault="008E67D2" w:rsidP="00FF566A">
      <w:pPr>
        <w:rPr>
          <w:sz w:val="24"/>
        </w:rPr>
      </w:pPr>
      <w:r w:rsidRPr="004A2C76">
        <w:rPr>
          <w:rFonts w:hint="eastAsia"/>
          <w:sz w:val="24"/>
        </w:rPr>
        <w:t>（委託</w:t>
      </w:r>
      <w:r w:rsidR="00D672DA">
        <w:rPr>
          <w:rFonts w:hint="eastAsia"/>
          <w:sz w:val="24"/>
        </w:rPr>
        <w:t>事務</w:t>
      </w:r>
      <w:r w:rsidRPr="004A2C76">
        <w:rPr>
          <w:rFonts w:hint="eastAsia"/>
          <w:sz w:val="24"/>
        </w:rPr>
        <w:t>の内容）</w:t>
      </w:r>
    </w:p>
    <w:p w14:paraId="3B7BD091" w14:textId="77777777" w:rsidR="008E67D2" w:rsidRPr="004A2C76" w:rsidRDefault="008E67D2" w:rsidP="00FF566A">
      <w:pPr>
        <w:rPr>
          <w:sz w:val="24"/>
        </w:rPr>
      </w:pPr>
      <w:r w:rsidRPr="004A2C76">
        <w:rPr>
          <w:rFonts w:hint="eastAsia"/>
          <w:sz w:val="24"/>
        </w:rPr>
        <w:t>第１条　甲が乙に対して委託する</w:t>
      </w:r>
      <w:r w:rsidR="00AC7E3C">
        <w:rPr>
          <w:rFonts w:hint="eastAsia"/>
          <w:sz w:val="24"/>
        </w:rPr>
        <w:t>事務</w:t>
      </w:r>
      <w:r w:rsidRPr="004A2C76">
        <w:rPr>
          <w:rFonts w:hint="eastAsia"/>
          <w:sz w:val="24"/>
        </w:rPr>
        <w:t>は、次の</w:t>
      </w:r>
      <w:r w:rsidR="00D672DA">
        <w:rPr>
          <w:rFonts w:hint="eastAsia"/>
          <w:sz w:val="24"/>
        </w:rPr>
        <w:t>とおり</w:t>
      </w:r>
      <w:r w:rsidRPr="004A2C76">
        <w:rPr>
          <w:rFonts w:hint="eastAsia"/>
          <w:sz w:val="24"/>
        </w:rPr>
        <w:t>とする。</w:t>
      </w:r>
    </w:p>
    <w:p w14:paraId="17FD2F02" w14:textId="77777777" w:rsidR="008E67D2" w:rsidRPr="004A2C76" w:rsidRDefault="008E67D2" w:rsidP="00D922C4">
      <w:pPr>
        <w:ind w:left="545" w:hangingChars="227" w:hanging="545"/>
        <w:rPr>
          <w:sz w:val="24"/>
        </w:rPr>
      </w:pPr>
      <w:r w:rsidRPr="004A2C76">
        <w:rPr>
          <w:rFonts w:hint="eastAsia"/>
          <w:sz w:val="24"/>
        </w:rPr>
        <w:t>（１）</w:t>
      </w:r>
      <w:r w:rsidR="00B953AA">
        <w:rPr>
          <w:rFonts w:hint="eastAsia"/>
          <w:sz w:val="24"/>
        </w:rPr>
        <w:t>経営改善計画</w:t>
      </w:r>
      <w:r w:rsidRPr="004A2C76">
        <w:rPr>
          <w:rFonts w:hint="eastAsia"/>
          <w:sz w:val="24"/>
        </w:rPr>
        <w:t>の取りまとめ</w:t>
      </w:r>
    </w:p>
    <w:p w14:paraId="67011B84" w14:textId="77777777" w:rsidR="008E67D2" w:rsidRPr="004A2C76" w:rsidRDefault="008E67D2" w:rsidP="00D922C4">
      <w:pPr>
        <w:ind w:left="545" w:hangingChars="227" w:hanging="545"/>
        <w:rPr>
          <w:sz w:val="24"/>
        </w:rPr>
      </w:pPr>
      <w:r w:rsidRPr="004A2C76">
        <w:rPr>
          <w:rFonts w:hint="eastAsia"/>
          <w:sz w:val="24"/>
        </w:rPr>
        <w:t xml:space="preserve">　　　実施要領第</w:t>
      </w:r>
      <w:r w:rsidR="00542C96">
        <w:rPr>
          <w:rFonts w:hint="eastAsia"/>
          <w:sz w:val="24"/>
        </w:rPr>
        <w:t>４</w:t>
      </w:r>
      <w:r w:rsidRPr="004A2C76">
        <w:rPr>
          <w:rFonts w:hint="eastAsia"/>
          <w:sz w:val="24"/>
        </w:rPr>
        <w:t>の</w:t>
      </w:r>
      <w:r>
        <w:rPr>
          <w:rFonts w:hint="eastAsia"/>
          <w:sz w:val="24"/>
        </w:rPr>
        <w:t>１</w:t>
      </w:r>
      <w:r w:rsidRPr="004A2C76">
        <w:rPr>
          <w:rFonts w:hint="eastAsia"/>
          <w:sz w:val="24"/>
        </w:rPr>
        <w:t>の</w:t>
      </w:r>
      <w:r w:rsidR="00911C6A">
        <w:rPr>
          <w:rFonts w:hint="eastAsia"/>
          <w:sz w:val="24"/>
        </w:rPr>
        <w:t>経営改善計画</w:t>
      </w:r>
      <w:r w:rsidRPr="004A2C76">
        <w:rPr>
          <w:rFonts w:hint="eastAsia"/>
          <w:sz w:val="24"/>
        </w:rPr>
        <w:t>をとりまとめて甲に提出すること。</w:t>
      </w:r>
    </w:p>
    <w:p w14:paraId="30899535" w14:textId="77777777" w:rsidR="008E67D2" w:rsidRPr="004A2C76" w:rsidRDefault="008E67D2" w:rsidP="00D922C4">
      <w:pPr>
        <w:ind w:left="732" w:hangingChars="305" w:hanging="732"/>
        <w:rPr>
          <w:sz w:val="24"/>
        </w:rPr>
      </w:pPr>
      <w:r w:rsidRPr="004A2C76">
        <w:rPr>
          <w:rFonts w:hint="eastAsia"/>
          <w:sz w:val="24"/>
        </w:rPr>
        <w:t>（２）指導</w:t>
      </w:r>
    </w:p>
    <w:p w14:paraId="292DEE91" w14:textId="77777777" w:rsidR="008E67D2" w:rsidRPr="004A2C76" w:rsidRDefault="008E67D2" w:rsidP="00D922C4">
      <w:pPr>
        <w:ind w:left="480" w:hangingChars="200" w:hanging="480"/>
        <w:rPr>
          <w:sz w:val="24"/>
        </w:rPr>
      </w:pPr>
      <w:r w:rsidRPr="004A2C76">
        <w:rPr>
          <w:rFonts w:hint="eastAsia"/>
          <w:sz w:val="24"/>
        </w:rPr>
        <w:t xml:space="preserve">　　　</w:t>
      </w:r>
      <w:r w:rsidR="00F63CFA">
        <w:rPr>
          <w:rFonts w:hint="eastAsia"/>
          <w:sz w:val="24"/>
        </w:rPr>
        <w:t>肉用子牛生産者</w:t>
      </w:r>
      <w:r w:rsidRPr="004A2C76">
        <w:rPr>
          <w:rFonts w:hint="eastAsia"/>
          <w:sz w:val="24"/>
        </w:rPr>
        <w:t>に対して</w:t>
      </w:r>
      <w:r w:rsidR="00650A4B">
        <w:rPr>
          <w:rFonts w:hint="eastAsia"/>
          <w:sz w:val="24"/>
        </w:rPr>
        <w:t>この</w:t>
      </w:r>
      <w:r w:rsidRPr="004A2C76">
        <w:rPr>
          <w:rFonts w:hint="eastAsia"/>
          <w:sz w:val="24"/>
        </w:rPr>
        <w:t>事業の趣旨の周知徹底を図るために必要な指導を行うこと。</w:t>
      </w:r>
    </w:p>
    <w:p w14:paraId="6226021F" w14:textId="77777777" w:rsidR="008E67D2" w:rsidRPr="004A2C76" w:rsidRDefault="008E67D2" w:rsidP="00D922C4">
      <w:pPr>
        <w:ind w:left="480" w:hangingChars="200" w:hanging="480"/>
        <w:rPr>
          <w:sz w:val="24"/>
        </w:rPr>
      </w:pPr>
      <w:r w:rsidRPr="004A2C76">
        <w:rPr>
          <w:rFonts w:hint="eastAsia"/>
          <w:sz w:val="24"/>
        </w:rPr>
        <w:t>（</w:t>
      </w:r>
      <w:r>
        <w:rPr>
          <w:rFonts w:hint="eastAsia"/>
          <w:sz w:val="24"/>
        </w:rPr>
        <w:t>３</w:t>
      </w:r>
      <w:r w:rsidRPr="004A2C76">
        <w:rPr>
          <w:rFonts w:hint="eastAsia"/>
          <w:sz w:val="24"/>
        </w:rPr>
        <w:t>）報告</w:t>
      </w:r>
    </w:p>
    <w:p w14:paraId="672C4A1B" w14:textId="77777777" w:rsidR="008E67D2" w:rsidRDefault="008E67D2" w:rsidP="00D922C4">
      <w:pPr>
        <w:ind w:left="480" w:hangingChars="200" w:hanging="480"/>
        <w:rPr>
          <w:sz w:val="24"/>
        </w:rPr>
      </w:pPr>
      <w:r w:rsidRPr="004A2C76">
        <w:rPr>
          <w:rFonts w:hint="eastAsia"/>
          <w:sz w:val="24"/>
        </w:rPr>
        <w:t xml:space="preserve">　　　その他、甲が必要とする事項について報告を求めた場合は、速やかに報告すること。</w:t>
      </w:r>
    </w:p>
    <w:p w14:paraId="2923EEC3" w14:textId="77777777" w:rsidR="00AC7E3C" w:rsidRPr="004A2C76" w:rsidRDefault="00AC7E3C" w:rsidP="00D922C4">
      <w:pPr>
        <w:ind w:left="480" w:hangingChars="200" w:hanging="480"/>
        <w:rPr>
          <w:sz w:val="24"/>
        </w:rPr>
      </w:pPr>
    </w:p>
    <w:p w14:paraId="628B7977" w14:textId="77777777" w:rsidR="008E67D2" w:rsidRDefault="00911C6A" w:rsidP="00D922C4">
      <w:pPr>
        <w:ind w:left="480" w:hangingChars="200" w:hanging="480"/>
        <w:rPr>
          <w:sz w:val="24"/>
        </w:rPr>
      </w:pPr>
      <w:r>
        <w:rPr>
          <w:rFonts w:hint="eastAsia"/>
          <w:sz w:val="24"/>
        </w:rPr>
        <w:t>（再委託の制限）</w:t>
      </w:r>
    </w:p>
    <w:p w14:paraId="1BBFC723" w14:textId="0F6FF872" w:rsidR="00911C6A" w:rsidRDefault="00AC7E3C" w:rsidP="008B2C4B">
      <w:pPr>
        <w:ind w:left="240" w:hangingChars="100" w:hanging="240"/>
        <w:rPr>
          <w:sz w:val="24"/>
        </w:rPr>
      </w:pPr>
      <w:r>
        <w:rPr>
          <w:rFonts w:hint="eastAsia"/>
          <w:sz w:val="24"/>
        </w:rPr>
        <w:t>第２条　乙は、甲から受託した事務を自ら実施するものとするものとし、その全部を一括して第</w:t>
      </w:r>
      <w:r w:rsidR="00542C96">
        <w:rPr>
          <w:rFonts w:ascii="Segoe UI Symbol" w:hAnsi="Segoe UI Symbol" w:cs="Segoe UI Symbol" w:hint="eastAsia"/>
          <w:sz w:val="24"/>
        </w:rPr>
        <w:t>三</w:t>
      </w:r>
      <w:r>
        <w:rPr>
          <w:rFonts w:hint="eastAsia"/>
          <w:sz w:val="24"/>
        </w:rPr>
        <w:t>者に委託し又は請け負わせてはならない。ただし、</w:t>
      </w:r>
      <w:r w:rsidR="000A5604">
        <w:rPr>
          <w:rFonts w:hint="eastAsia"/>
          <w:sz w:val="24"/>
        </w:rPr>
        <w:t>乙が</w:t>
      </w:r>
      <w:r w:rsidR="00AC65D5">
        <w:rPr>
          <w:rFonts w:hint="eastAsia"/>
          <w:sz w:val="24"/>
        </w:rPr>
        <w:t>肉用子牛生産者補給金制度運営適正化事業における事務委託先として</w:t>
      </w:r>
      <w:r w:rsidR="000F6154">
        <w:rPr>
          <w:rFonts w:hint="eastAsia"/>
          <w:sz w:val="24"/>
        </w:rPr>
        <w:t>青森</w:t>
      </w:r>
      <w:r w:rsidR="00FE1523">
        <w:rPr>
          <w:rFonts w:hint="eastAsia"/>
          <w:sz w:val="24"/>
        </w:rPr>
        <w:t>県</w:t>
      </w:r>
      <w:r w:rsidR="00095AEB" w:rsidRPr="00EE134F">
        <w:rPr>
          <w:rFonts w:ascii="ＭＳ 明朝" w:hAnsi="ＭＳ 明朝" w:hint="eastAsia"/>
          <w:color w:val="000000"/>
          <w:sz w:val="24"/>
          <w:szCs w:val="24"/>
        </w:rPr>
        <w:t>知事</w:t>
      </w:r>
      <w:r w:rsidR="00095AEB">
        <w:rPr>
          <w:rFonts w:ascii="ＭＳ 明朝" w:hAnsi="ＭＳ 明朝" w:hint="eastAsia"/>
          <w:color w:val="000000"/>
          <w:sz w:val="24"/>
          <w:szCs w:val="24"/>
        </w:rPr>
        <w:t>の承認を受ける際、再委託先として併せて承認を受けたものに</w:t>
      </w:r>
      <w:r w:rsidR="004573F7">
        <w:rPr>
          <w:rFonts w:ascii="ＭＳ 明朝" w:hAnsi="ＭＳ 明朝" w:hint="eastAsia"/>
          <w:color w:val="000000"/>
          <w:sz w:val="24"/>
          <w:szCs w:val="24"/>
        </w:rPr>
        <w:t>、</w:t>
      </w:r>
      <w:r w:rsidR="004573F7">
        <w:rPr>
          <w:rFonts w:hint="eastAsia"/>
          <w:sz w:val="24"/>
        </w:rPr>
        <w:t>前条（１）に定める</w:t>
      </w:r>
      <w:r w:rsidR="000A5604">
        <w:rPr>
          <w:rFonts w:hint="eastAsia"/>
          <w:sz w:val="24"/>
        </w:rPr>
        <w:t>事務</w:t>
      </w:r>
      <w:r w:rsidR="00AC65D5">
        <w:rPr>
          <w:rFonts w:hint="eastAsia"/>
          <w:sz w:val="24"/>
        </w:rPr>
        <w:t>を</w:t>
      </w:r>
      <w:r w:rsidR="004573F7">
        <w:rPr>
          <w:rFonts w:hint="eastAsia"/>
          <w:sz w:val="24"/>
        </w:rPr>
        <w:t>委託し又は請け負わせることができる</w:t>
      </w:r>
      <w:r w:rsidR="00AC65D5">
        <w:rPr>
          <w:rFonts w:hint="eastAsia"/>
          <w:sz w:val="24"/>
        </w:rPr>
        <w:t>ものとする</w:t>
      </w:r>
      <w:r w:rsidR="004573F7">
        <w:rPr>
          <w:rFonts w:hint="eastAsia"/>
          <w:sz w:val="24"/>
        </w:rPr>
        <w:t>。</w:t>
      </w:r>
    </w:p>
    <w:p w14:paraId="27475BB0" w14:textId="77777777" w:rsidR="004573F7" w:rsidRPr="004573F7" w:rsidRDefault="004573F7" w:rsidP="00D922C4">
      <w:pPr>
        <w:ind w:left="480" w:hangingChars="200" w:hanging="480"/>
        <w:rPr>
          <w:sz w:val="24"/>
        </w:rPr>
      </w:pPr>
    </w:p>
    <w:p w14:paraId="77953DD5" w14:textId="77777777" w:rsidR="008E67D2" w:rsidRPr="004A2C76" w:rsidRDefault="008E67D2" w:rsidP="00D922C4">
      <w:pPr>
        <w:ind w:left="480" w:hangingChars="200" w:hanging="480"/>
        <w:rPr>
          <w:sz w:val="24"/>
        </w:rPr>
      </w:pPr>
      <w:r w:rsidRPr="004A2C76">
        <w:rPr>
          <w:rFonts w:hint="eastAsia"/>
          <w:sz w:val="24"/>
        </w:rPr>
        <w:t>（</w:t>
      </w:r>
      <w:r w:rsidR="00AC7E3C">
        <w:rPr>
          <w:rFonts w:hint="eastAsia"/>
          <w:sz w:val="24"/>
        </w:rPr>
        <w:t>事務</w:t>
      </w:r>
      <w:r w:rsidRPr="004A2C76">
        <w:rPr>
          <w:rFonts w:hint="eastAsia"/>
          <w:sz w:val="24"/>
        </w:rPr>
        <w:t>委託費）</w:t>
      </w:r>
    </w:p>
    <w:p w14:paraId="33721ED9" w14:textId="77777777" w:rsidR="008E67D2" w:rsidRPr="004A2C76" w:rsidRDefault="008E67D2" w:rsidP="00D922C4">
      <w:pPr>
        <w:ind w:left="240" w:hangingChars="100" w:hanging="240"/>
        <w:rPr>
          <w:sz w:val="24"/>
        </w:rPr>
      </w:pPr>
      <w:r w:rsidRPr="004A2C76">
        <w:rPr>
          <w:rFonts w:hint="eastAsia"/>
          <w:sz w:val="24"/>
        </w:rPr>
        <w:t>第</w:t>
      </w:r>
      <w:r w:rsidR="000A5604">
        <w:rPr>
          <w:rFonts w:hint="eastAsia"/>
          <w:sz w:val="24"/>
        </w:rPr>
        <w:t>３</w:t>
      </w:r>
      <w:r w:rsidRPr="004A2C76">
        <w:rPr>
          <w:rFonts w:hint="eastAsia"/>
          <w:sz w:val="24"/>
        </w:rPr>
        <w:t>条　甲は、乙に対し、乙が</w:t>
      </w:r>
      <w:r w:rsidR="001420F3">
        <w:rPr>
          <w:rFonts w:hint="eastAsia"/>
          <w:sz w:val="24"/>
        </w:rPr>
        <w:t>第１</w:t>
      </w:r>
      <w:r w:rsidR="00503A52">
        <w:rPr>
          <w:rFonts w:hint="eastAsia"/>
          <w:sz w:val="24"/>
        </w:rPr>
        <w:t>条の委託事務</w:t>
      </w:r>
      <w:r w:rsidRPr="004A2C76">
        <w:rPr>
          <w:rFonts w:hint="eastAsia"/>
          <w:sz w:val="24"/>
        </w:rPr>
        <w:t>に要する経費に充てるために、</w:t>
      </w:r>
      <w:r w:rsidR="000A5604">
        <w:rPr>
          <w:rFonts w:hint="eastAsia"/>
          <w:sz w:val="24"/>
        </w:rPr>
        <w:t>事務</w:t>
      </w:r>
      <w:r w:rsidRPr="004A2C76">
        <w:rPr>
          <w:rFonts w:hint="eastAsia"/>
          <w:sz w:val="24"/>
        </w:rPr>
        <w:t>委託費を支払うものとする。</w:t>
      </w:r>
    </w:p>
    <w:p w14:paraId="3C163815" w14:textId="77777777" w:rsidR="008E67D2" w:rsidRDefault="00AC65D5" w:rsidP="00D922C4">
      <w:pPr>
        <w:ind w:left="240" w:hangingChars="100" w:hanging="240"/>
        <w:rPr>
          <w:sz w:val="24"/>
        </w:rPr>
      </w:pPr>
      <w:r>
        <w:rPr>
          <w:rFonts w:hint="eastAsia"/>
          <w:sz w:val="24"/>
        </w:rPr>
        <w:t>２</w:t>
      </w:r>
      <w:r w:rsidR="000A5604">
        <w:rPr>
          <w:rFonts w:hint="eastAsia"/>
          <w:sz w:val="24"/>
        </w:rPr>
        <w:t xml:space="preserve">　事務</w:t>
      </w:r>
      <w:r w:rsidR="008E67D2" w:rsidRPr="004A2C76">
        <w:rPr>
          <w:rFonts w:hint="eastAsia"/>
          <w:sz w:val="24"/>
        </w:rPr>
        <w:t>委託費の支払の方法等は、別添の</w:t>
      </w:r>
      <w:r w:rsidR="00F63CFA">
        <w:rPr>
          <w:rFonts w:ascii="MinchoUfalt" w:eastAsia="MinchoUfalt" w:hint="eastAsia"/>
          <w:sz w:val="24"/>
          <w:szCs w:val="24"/>
        </w:rPr>
        <w:t>優良肉用子牛生産推進緊急対策事業</w:t>
      </w:r>
      <w:r w:rsidR="000A5604">
        <w:rPr>
          <w:rFonts w:ascii="MinchoUfalt" w:eastAsia="MinchoUfalt" w:hint="eastAsia"/>
          <w:sz w:val="24"/>
          <w:szCs w:val="24"/>
        </w:rPr>
        <w:t>事務</w:t>
      </w:r>
      <w:r w:rsidR="008E67D2" w:rsidRPr="004A2C76">
        <w:rPr>
          <w:rFonts w:hint="eastAsia"/>
          <w:sz w:val="24"/>
        </w:rPr>
        <w:t>委託費支払要領に定めるところによるものとする。</w:t>
      </w:r>
    </w:p>
    <w:p w14:paraId="3B7261E2" w14:textId="77777777" w:rsidR="000A5604" w:rsidRPr="004A2C76" w:rsidRDefault="00AC65D5" w:rsidP="00D922C4">
      <w:pPr>
        <w:ind w:left="240" w:hangingChars="100" w:hanging="240"/>
        <w:rPr>
          <w:sz w:val="24"/>
        </w:rPr>
      </w:pPr>
      <w:r>
        <w:rPr>
          <w:rFonts w:hint="eastAsia"/>
          <w:sz w:val="24"/>
        </w:rPr>
        <w:t>３</w:t>
      </w:r>
      <w:r w:rsidR="000A5604">
        <w:rPr>
          <w:rFonts w:hint="eastAsia"/>
          <w:sz w:val="24"/>
        </w:rPr>
        <w:t xml:space="preserve">　乙は、前条の規定に基づき再委託をする場合は、再委託先が委託事務を実施するために必要な経費を</w:t>
      </w:r>
      <w:r w:rsidR="008B2C4B">
        <w:rPr>
          <w:rFonts w:hint="eastAsia"/>
          <w:sz w:val="24"/>
        </w:rPr>
        <w:t>支払うことができるものとする。</w:t>
      </w:r>
    </w:p>
    <w:p w14:paraId="2E21F64A" w14:textId="77777777" w:rsidR="008E67D2" w:rsidRDefault="008E67D2" w:rsidP="00D922C4">
      <w:pPr>
        <w:ind w:left="480" w:hangingChars="200" w:hanging="480"/>
        <w:rPr>
          <w:sz w:val="24"/>
        </w:rPr>
      </w:pPr>
    </w:p>
    <w:p w14:paraId="67F250E5" w14:textId="77777777" w:rsidR="008E67D2" w:rsidRPr="004A2C76" w:rsidRDefault="008E67D2" w:rsidP="00D922C4">
      <w:pPr>
        <w:ind w:left="480" w:hangingChars="200" w:hanging="480"/>
        <w:rPr>
          <w:sz w:val="24"/>
        </w:rPr>
      </w:pPr>
      <w:r w:rsidRPr="004A2C76">
        <w:rPr>
          <w:rFonts w:hint="eastAsia"/>
          <w:sz w:val="24"/>
        </w:rPr>
        <w:t>（損害賠償）</w:t>
      </w:r>
    </w:p>
    <w:p w14:paraId="56163D21" w14:textId="77777777" w:rsidR="008E67D2" w:rsidRPr="004A2C76" w:rsidRDefault="008E67D2" w:rsidP="00D922C4">
      <w:pPr>
        <w:ind w:left="240" w:hangingChars="100" w:hanging="240"/>
        <w:rPr>
          <w:sz w:val="24"/>
        </w:rPr>
      </w:pPr>
      <w:r w:rsidRPr="004A2C76">
        <w:rPr>
          <w:rFonts w:hint="eastAsia"/>
          <w:sz w:val="24"/>
        </w:rPr>
        <w:lastRenderedPageBreak/>
        <w:t>第</w:t>
      </w:r>
      <w:r w:rsidR="008B2C4B">
        <w:rPr>
          <w:rFonts w:hint="eastAsia"/>
          <w:sz w:val="24"/>
        </w:rPr>
        <w:t>４</w:t>
      </w:r>
      <w:r w:rsidRPr="004A2C76">
        <w:rPr>
          <w:rFonts w:hint="eastAsia"/>
          <w:sz w:val="24"/>
        </w:rPr>
        <w:t>条　乙が、故意又は過失によりこの契約に違反したことにより、甲又は交付対象者に損害を与えたときは、乙は</w:t>
      </w:r>
      <w:r w:rsidR="001457CA">
        <w:rPr>
          <w:rFonts w:hint="eastAsia"/>
          <w:sz w:val="24"/>
        </w:rPr>
        <w:t>その</w:t>
      </w:r>
      <w:r w:rsidRPr="004A2C76">
        <w:rPr>
          <w:rFonts w:hint="eastAsia"/>
          <w:sz w:val="24"/>
        </w:rPr>
        <w:t>損害</w:t>
      </w:r>
      <w:r w:rsidR="00632C17">
        <w:rPr>
          <w:rFonts w:hint="eastAsia"/>
          <w:sz w:val="24"/>
        </w:rPr>
        <w:t>を</w:t>
      </w:r>
      <w:r w:rsidRPr="004A2C76">
        <w:rPr>
          <w:rFonts w:hint="eastAsia"/>
          <w:sz w:val="24"/>
        </w:rPr>
        <w:t>賠償</w:t>
      </w:r>
      <w:r w:rsidR="00632C17">
        <w:rPr>
          <w:rFonts w:hint="eastAsia"/>
          <w:sz w:val="24"/>
        </w:rPr>
        <w:t>しなければならない</w:t>
      </w:r>
      <w:r w:rsidRPr="004A2C76">
        <w:rPr>
          <w:rFonts w:hint="eastAsia"/>
          <w:sz w:val="24"/>
        </w:rPr>
        <w:t>。</w:t>
      </w:r>
    </w:p>
    <w:p w14:paraId="2E33EFF5" w14:textId="77777777" w:rsidR="008E67D2" w:rsidRPr="004A2C76" w:rsidRDefault="008E67D2" w:rsidP="00D922C4">
      <w:pPr>
        <w:ind w:left="240" w:hangingChars="100" w:hanging="240"/>
        <w:rPr>
          <w:sz w:val="24"/>
        </w:rPr>
      </w:pPr>
    </w:p>
    <w:p w14:paraId="19896319" w14:textId="77777777" w:rsidR="008E67D2" w:rsidRPr="004A2C76" w:rsidRDefault="008E67D2" w:rsidP="00D922C4">
      <w:pPr>
        <w:ind w:left="480" w:hangingChars="200" w:hanging="480"/>
        <w:rPr>
          <w:sz w:val="24"/>
        </w:rPr>
      </w:pPr>
      <w:r w:rsidRPr="004A2C76">
        <w:rPr>
          <w:rFonts w:hint="eastAsia"/>
          <w:sz w:val="24"/>
        </w:rPr>
        <w:t>（契約の解除）</w:t>
      </w:r>
    </w:p>
    <w:p w14:paraId="46AB686F" w14:textId="77777777" w:rsidR="008B2C4B" w:rsidRPr="008B2C4B" w:rsidRDefault="008B2C4B" w:rsidP="008B2C4B">
      <w:pPr>
        <w:ind w:left="240" w:hangingChars="100" w:hanging="240"/>
        <w:rPr>
          <w:sz w:val="24"/>
        </w:rPr>
      </w:pPr>
      <w:r>
        <w:rPr>
          <w:rFonts w:hint="eastAsia"/>
          <w:sz w:val="24"/>
        </w:rPr>
        <w:t>第５</w:t>
      </w:r>
      <w:r w:rsidR="008E67D2" w:rsidRPr="004A2C76">
        <w:rPr>
          <w:rFonts w:hint="eastAsia"/>
          <w:sz w:val="24"/>
        </w:rPr>
        <w:t xml:space="preserve">条　</w:t>
      </w:r>
      <w:r w:rsidRPr="008B2C4B">
        <w:rPr>
          <w:rFonts w:hint="eastAsia"/>
          <w:sz w:val="24"/>
        </w:rPr>
        <w:t>甲は、</w:t>
      </w:r>
      <w:r w:rsidR="009C0FD5">
        <w:rPr>
          <w:rFonts w:hint="eastAsia"/>
          <w:sz w:val="24"/>
        </w:rPr>
        <w:t>乙が</w:t>
      </w:r>
      <w:r w:rsidRPr="008B2C4B">
        <w:rPr>
          <w:rFonts w:hint="eastAsia"/>
          <w:sz w:val="24"/>
        </w:rPr>
        <w:t>次の各号に該当する場合</w:t>
      </w:r>
      <w:r w:rsidR="009C0FD5">
        <w:rPr>
          <w:rFonts w:hint="eastAsia"/>
          <w:sz w:val="24"/>
        </w:rPr>
        <w:t>又は甲の業務上必要があると認めた場合</w:t>
      </w:r>
      <w:r w:rsidRPr="008B2C4B">
        <w:rPr>
          <w:rFonts w:hint="eastAsia"/>
          <w:sz w:val="24"/>
        </w:rPr>
        <w:t>に</w:t>
      </w:r>
      <w:r w:rsidR="009D5416">
        <w:rPr>
          <w:rFonts w:hint="eastAsia"/>
          <w:sz w:val="24"/>
        </w:rPr>
        <w:t>は</w:t>
      </w:r>
      <w:r w:rsidRPr="008B2C4B">
        <w:rPr>
          <w:rFonts w:hint="eastAsia"/>
          <w:sz w:val="24"/>
        </w:rPr>
        <w:t>、この契約を解除することができる。</w:t>
      </w:r>
    </w:p>
    <w:p w14:paraId="38D24690" w14:textId="77777777" w:rsidR="008B2C4B" w:rsidRPr="008B2C4B" w:rsidRDefault="008B2C4B" w:rsidP="008B2C4B">
      <w:pPr>
        <w:ind w:left="240" w:hangingChars="100" w:hanging="240"/>
        <w:rPr>
          <w:sz w:val="24"/>
        </w:rPr>
      </w:pPr>
      <w:r w:rsidRPr="008B2C4B">
        <w:rPr>
          <w:rFonts w:hint="eastAsia"/>
          <w:sz w:val="24"/>
        </w:rPr>
        <w:t>（１）乙が、前条の損害を、甲又は</w:t>
      </w:r>
      <w:r w:rsidR="001B3D2A" w:rsidRPr="007242A6">
        <w:rPr>
          <w:rFonts w:hint="eastAsia"/>
          <w:sz w:val="24"/>
        </w:rPr>
        <w:t>交付対象者</w:t>
      </w:r>
      <w:r w:rsidRPr="008B2C4B">
        <w:rPr>
          <w:rFonts w:hint="eastAsia"/>
          <w:sz w:val="24"/>
        </w:rPr>
        <w:t>に与えたとき。</w:t>
      </w:r>
    </w:p>
    <w:p w14:paraId="75E9CCCA" w14:textId="77777777" w:rsidR="008B2C4B" w:rsidRPr="008B2C4B" w:rsidRDefault="008B2C4B" w:rsidP="008B2C4B">
      <w:pPr>
        <w:ind w:left="240" w:hangingChars="100" w:hanging="240"/>
        <w:rPr>
          <w:sz w:val="24"/>
        </w:rPr>
      </w:pPr>
      <w:r w:rsidRPr="008B2C4B">
        <w:rPr>
          <w:rFonts w:hint="eastAsia"/>
          <w:sz w:val="24"/>
        </w:rPr>
        <w:t>（２）乙が、</w:t>
      </w:r>
      <w:r w:rsidR="009C0FD5">
        <w:rPr>
          <w:rFonts w:hint="eastAsia"/>
          <w:sz w:val="24"/>
        </w:rPr>
        <w:t>正当な事由によらないで契約の全部若しくは一部を履行しない</w:t>
      </w:r>
      <w:r w:rsidRPr="008B2C4B">
        <w:rPr>
          <w:rFonts w:hint="eastAsia"/>
          <w:sz w:val="24"/>
        </w:rPr>
        <w:t>とき。</w:t>
      </w:r>
    </w:p>
    <w:p w14:paraId="2562505B" w14:textId="77777777" w:rsidR="008B2C4B" w:rsidRDefault="008B2C4B" w:rsidP="008B2C4B">
      <w:pPr>
        <w:ind w:left="480" w:hangingChars="200" w:hanging="480"/>
        <w:rPr>
          <w:sz w:val="24"/>
        </w:rPr>
      </w:pPr>
      <w:r w:rsidRPr="008B2C4B">
        <w:rPr>
          <w:rFonts w:hint="eastAsia"/>
          <w:sz w:val="24"/>
        </w:rPr>
        <w:t>（３）乙が、清算又は合併等によりこの契約による受託事務を遂行することが不可能になったとき。</w:t>
      </w:r>
    </w:p>
    <w:p w14:paraId="47B166FC" w14:textId="77777777" w:rsidR="008B2C4B" w:rsidRPr="008B2C4B" w:rsidRDefault="008B2C4B" w:rsidP="008B2C4B">
      <w:pPr>
        <w:ind w:left="480" w:hangingChars="200" w:hanging="480"/>
        <w:rPr>
          <w:sz w:val="24"/>
        </w:rPr>
      </w:pPr>
      <w:r w:rsidRPr="008B2C4B">
        <w:rPr>
          <w:rFonts w:hint="eastAsia"/>
          <w:sz w:val="24"/>
        </w:rPr>
        <w:t>（４</w:t>
      </w:r>
      <w:r>
        <w:rPr>
          <w:rFonts w:hint="eastAsia"/>
          <w:sz w:val="24"/>
        </w:rPr>
        <w:t>）</w:t>
      </w:r>
      <w:r w:rsidRPr="008B2C4B">
        <w:rPr>
          <w:rFonts w:hint="eastAsia"/>
          <w:sz w:val="24"/>
        </w:rPr>
        <w:t>乙が、契約の解除を解除希望期日の</w:t>
      </w:r>
      <w:r w:rsidR="00095AEB">
        <w:rPr>
          <w:rFonts w:hint="eastAsia"/>
          <w:sz w:val="24"/>
        </w:rPr>
        <w:t>１</w:t>
      </w:r>
      <w:r w:rsidRPr="008B2C4B">
        <w:rPr>
          <w:rFonts w:hint="eastAsia"/>
          <w:sz w:val="24"/>
        </w:rPr>
        <w:t>か月前までにその理由を添えて甲に申し出たとき。</w:t>
      </w:r>
    </w:p>
    <w:p w14:paraId="7BC8A6A9" w14:textId="77777777" w:rsidR="008E67D2" w:rsidRPr="004A2C76" w:rsidRDefault="008B2C4B" w:rsidP="008B2C4B">
      <w:pPr>
        <w:ind w:left="240" w:hangingChars="100" w:hanging="240"/>
        <w:rPr>
          <w:sz w:val="24"/>
        </w:rPr>
      </w:pPr>
      <w:r w:rsidRPr="004059C5">
        <w:rPr>
          <w:rFonts w:hint="eastAsia"/>
          <w:sz w:val="24"/>
        </w:rPr>
        <w:t>２　前項第１号、第２号及び第３号により、甲がこの契約を解除したことによって生ずる</w:t>
      </w:r>
      <w:r w:rsidR="00315634">
        <w:rPr>
          <w:rFonts w:hint="eastAsia"/>
          <w:sz w:val="24"/>
        </w:rPr>
        <w:t>、奨励金交付に係る交付対象</w:t>
      </w:r>
      <w:r w:rsidRPr="004059C5">
        <w:rPr>
          <w:rFonts w:hint="eastAsia"/>
          <w:sz w:val="24"/>
        </w:rPr>
        <w:t>者の不利益については、乙がその</w:t>
      </w:r>
      <w:r w:rsidR="00632C17">
        <w:rPr>
          <w:rFonts w:hint="eastAsia"/>
          <w:sz w:val="24"/>
        </w:rPr>
        <w:t>損害を賠償し</w:t>
      </w:r>
      <w:r w:rsidRPr="004059C5">
        <w:rPr>
          <w:rFonts w:hint="eastAsia"/>
          <w:sz w:val="24"/>
        </w:rPr>
        <w:t>なければならない。</w:t>
      </w:r>
    </w:p>
    <w:p w14:paraId="5BAEAEC8" w14:textId="77777777" w:rsidR="008E67D2" w:rsidRDefault="008E67D2" w:rsidP="00D922C4">
      <w:pPr>
        <w:ind w:left="480" w:hangingChars="200" w:hanging="480"/>
        <w:rPr>
          <w:sz w:val="24"/>
        </w:rPr>
      </w:pPr>
    </w:p>
    <w:p w14:paraId="57742591" w14:textId="77777777" w:rsidR="008B2C4B" w:rsidRPr="008B2C4B" w:rsidRDefault="008B2C4B" w:rsidP="008B2C4B">
      <w:pPr>
        <w:ind w:left="480" w:hangingChars="200" w:hanging="480"/>
        <w:rPr>
          <w:sz w:val="24"/>
        </w:rPr>
      </w:pPr>
      <w:r w:rsidRPr="008B2C4B">
        <w:rPr>
          <w:rFonts w:hint="eastAsia"/>
          <w:sz w:val="24"/>
        </w:rPr>
        <w:t>（機密保護）</w:t>
      </w:r>
    </w:p>
    <w:p w14:paraId="1DD20FA2" w14:textId="77777777" w:rsidR="008B2C4B" w:rsidRPr="008B2C4B" w:rsidRDefault="008B2C4B" w:rsidP="008B2C4B">
      <w:pPr>
        <w:ind w:left="240" w:hangingChars="100" w:hanging="240"/>
        <w:rPr>
          <w:sz w:val="24"/>
        </w:rPr>
      </w:pPr>
      <w:r w:rsidRPr="008B2C4B">
        <w:rPr>
          <w:rFonts w:hint="eastAsia"/>
          <w:sz w:val="24"/>
        </w:rPr>
        <w:t>第</w:t>
      </w:r>
      <w:r>
        <w:rPr>
          <w:rFonts w:hint="eastAsia"/>
          <w:sz w:val="24"/>
        </w:rPr>
        <w:t>６</w:t>
      </w:r>
      <w:r w:rsidRPr="008B2C4B">
        <w:rPr>
          <w:rFonts w:hint="eastAsia"/>
          <w:sz w:val="24"/>
        </w:rPr>
        <w:t>条</w:t>
      </w:r>
      <w:r>
        <w:rPr>
          <w:rFonts w:hint="eastAsia"/>
          <w:sz w:val="24"/>
        </w:rPr>
        <w:t xml:space="preserve">　</w:t>
      </w:r>
      <w:r w:rsidRPr="008B2C4B">
        <w:rPr>
          <w:rFonts w:hint="eastAsia"/>
          <w:sz w:val="24"/>
        </w:rPr>
        <w:t>乙は、受託事務の実施により知り得た甲の秘密又は調査の結果を、甲の承諾を得ずして他に漏洩し、又は他の目的に使用してはならないものとする。</w:t>
      </w:r>
    </w:p>
    <w:p w14:paraId="1EAE792B" w14:textId="77777777" w:rsidR="006D1222" w:rsidRDefault="006D1222" w:rsidP="008B2C4B">
      <w:pPr>
        <w:ind w:left="480" w:hangingChars="200" w:hanging="480"/>
        <w:rPr>
          <w:sz w:val="24"/>
        </w:rPr>
      </w:pPr>
    </w:p>
    <w:p w14:paraId="266B2CC2" w14:textId="77777777" w:rsidR="008B2C4B" w:rsidRPr="008B2C4B" w:rsidRDefault="008B2C4B" w:rsidP="008B2C4B">
      <w:pPr>
        <w:ind w:left="480" w:hangingChars="200" w:hanging="480"/>
        <w:rPr>
          <w:sz w:val="24"/>
        </w:rPr>
      </w:pPr>
      <w:r w:rsidRPr="008B2C4B">
        <w:rPr>
          <w:rFonts w:hint="eastAsia"/>
          <w:sz w:val="24"/>
        </w:rPr>
        <w:t>（個人情報の取扱い）</w:t>
      </w:r>
    </w:p>
    <w:p w14:paraId="78A0C28C" w14:textId="77777777" w:rsidR="008B2C4B" w:rsidRPr="008B2C4B" w:rsidRDefault="008B2C4B" w:rsidP="006D1222">
      <w:pPr>
        <w:ind w:left="240" w:hangingChars="100" w:hanging="240"/>
        <w:rPr>
          <w:sz w:val="24"/>
        </w:rPr>
      </w:pPr>
      <w:r w:rsidRPr="008B2C4B">
        <w:rPr>
          <w:rFonts w:hint="eastAsia"/>
          <w:sz w:val="24"/>
        </w:rPr>
        <w:t>第</w:t>
      </w:r>
      <w:r w:rsidR="006D1222">
        <w:rPr>
          <w:rFonts w:hint="eastAsia"/>
          <w:sz w:val="24"/>
        </w:rPr>
        <w:t>7</w:t>
      </w:r>
      <w:r w:rsidRPr="008B2C4B">
        <w:rPr>
          <w:rFonts w:hint="eastAsia"/>
          <w:sz w:val="24"/>
        </w:rPr>
        <w:t>条</w:t>
      </w:r>
      <w:r w:rsidR="006D1222">
        <w:rPr>
          <w:rFonts w:hint="eastAsia"/>
          <w:sz w:val="24"/>
        </w:rPr>
        <w:t xml:space="preserve">　</w:t>
      </w:r>
      <w:r w:rsidRPr="008B2C4B">
        <w:rPr>
          <w:rFonts w:hint="eastAsia"/>
          <w:sz w:val="24"/>
        </w:rPr>
        <w:t>乙は、受託事務の実施に当たり取得、保有等した個人情報について、</w:t>
      </w:r>
      <w:r w:rsidRPr="00E64A16">
        <w:rPr>
          <w:rFonts w:hint="eastAsia"/>
          <w:sz w:val="24"/>
        </w:rPr>
        <w:t>個人情報の保護に関する法律（平成１５年法律第５７号）</w:t>
      </w:r>
      <w:r w:rsidRPr="008B2C4B">
        <w:rPr>
          <w:rFonts w:hint="eastAsia"/>
          <w:sz w:val="24"/>
        </w:rPr>
        <w:t>ほか関係法令等に</w:t>
      </w:r>
      <w:r w:rsidR="00E64A16">
        <w:rPr>
          <w:rFonts w:hint="eastAsia"/>
          <w:sz w:val="24"/>
        </w:rPr>
        <w:t>準じて</w:t>
      </w:r>
      <w:r w:rsidRPr="008B2C4B">
        <w:rPr>
          <w:rFonts w:hint="eastAsia"/>
          <w:sz w:val="24"/>
        </w:rPr>
        <w:t>適切に取り扱うものとする。</w:t>
      </w:r>
    </w:p>
    <w:p w14:paraId="4A547E47" w14:textId="77777777" w:rsidR="008B2C4B" w:rsidRPr="008B2C4B" w:rsidRDefault="008B2C4B" w:rsidP="006D1222">
      <w:pPr>
        <w:ind w:left="240" w:hangingChars="100" w:hanging="240"/>
        <w:rPr>
          <w:sz w:val="24"/>
        </w:rPr>
      </w:pPr>
      <w:r w:rsidRPr="008B2C4B">
        <w:rPr>
          <w:rFonts w:hint="eastAsia"/>
          <w:sz w:val="24"/>
        </w:rPr>
        <w:t>２</w:t>
      </w:r>
      <w:r w:rsidR="006D1222">
        <w:rPr>
          <w:rFonts w:hint="eastAsia"/>
          <w:sz w:val="24"/>
        </w:rPr>
        <w:t xml:space="preserve">　</w:t>
      </w:r>
      <w:r w:rsidRPr="008B2C4B">
        <w:rPr>
          <w:rFonts w:hint="eastAsia"/>
          <w:sz w:val="24"/>
        </w:rPr>
        <w:t>乙は、甲の承諾を得ずして</w:t>
      </w:r>
      <w:r w:rsidR="001B3D2A">
        <w:rPr>
          <w:rFonts w:hint="eastAsia"/>
          <w:sz w:val="24"/>
        </w:rPr>
        <w:t>前項に規定する</w:t>
      </w:r>
      <w:r w:rsidRPr="008B2C4B">
        <w:rPr>
          <w:rFonts w:hint="eastAsia"/>
          <w:sz w:val="24"/>
        </w:rPr>
        <w:t>個人情報を受託事務の範囲外の加工、利用、複写、複製をしてはならないものとする。</w:t>
      </w:r>
    </w:p>
    <w:p w14:paraId="267D48BB" w14:textId="77777777" w:rsidR="006D1222" w:rsidRDefault="006D1222" w:rsidP="008B2C4B">
      <w:pPr>
        <w:ind w:left="480" w:hangingChars="200" w:hanging="480"/>
        <w:rPr>
          <w:sz w:val="24"/>
        </w:rPr>
      </w:pPr>
    </w:p>
    <w:p w14:paraId="2F5BE6BB" w14:textId="77777777" w:rsidR="008B2C4B" w:rsidRPr="008B2C4B" w:rsidRDefault="008B2C4B" w:rsidP="008B2C4B">
      <w:pPr>
        <w:ind w:left="480" w:hangingChars="200" w:hanging="480"/>
        <w:rPr>
          <w:sz w:val="24"/>
        </w:rPr>
      </w:pPr>
      <w:r w:rsidRPr="008B2C4B">
        <w:rPr>
          <w:rFonts w:hint="eastAsia"/>
          <w:sz w:val="24"/>
        </w:rPr>
        <w:t>（調査）</w:t>
      </w:r>
    </w:p>
    <w:p w14:paraId="73AF61A2" w14:textId="77777777" w:rsidR="008B2C4B" w:rsidRPr="004A2C76" w:rsidRDefault="008B2C4B" w:rsidP="006D1222">
      <w:pPr>
        <w:ind w:left="240" w:hangingChars="100" w:hanging="240"/>
        <w:rPr>
          <w:sz w:val="24"/>
        </w:rPr>
      </w:pPr>
      <w:r w:rsidRPr="008B2C4B">
        <w:rPr>
          <w:rFonts w:hint="eastAsia"/>
          <w:sz w:val="24"/>
        </w:rPr>
        <w:t>第</w:t>
      </w:r>
      <w:r w:rsidR="006D1222">
        <w:rPr>
          <w:rFonts w:hint="eastAsia"/>
          <w:sz w:val="24"/>
        </w:rPr>
        <w:t>８</w:t>
      </w:r>
      <w:r w:rsidRPr="008B2C4B">
        <w:rPr>
          <w:rFonts w:hint="eastAsia"/>
          <w:sz w:val="24"/>
        </w:rPr>
        <w:t>条</w:t>
      </w:r>
      <w:r w:rsidR="006D1222">
        <w:rPr>
          <w:rFonts w:hint="eastAsia"/>
          <w:sz w:val="24"/>
        </w:rPr>
        <w:t xml:space="preserve">　</w:t>
      </w:r>
      <w:r w:rsidRPr="008B2C4B">
        <w:rPr>
          <w:rFonts w:hint="eastAsia"/>
          <w:sz w:val="24"/>
        </w:rPr>
        <w:t>甲は、必要があると認めたときは、乙の受託事務の実施状況、事務委託費の使途その他必要な事項について乙に報告を求め、又は実地に調査することができるものとする。受託事務の終了後においても同様とする。</w:t>
      </w:r>
    </w:p>
    <w:p w14:paraId="2A416B8E" w14:textId="77777777" w:rsidR="006D1222" w:rsidRDefault="006D1222" w:rsidP="00D922C4">
      <w:pPr>
        <w:ind w:left="480" w:hangingChars="200" w:hanging="480"/>
        <w:rPr>
          <w:sz w:val="24"/>
        </w:rPr>
      </w:pPr>
    </w:p>
    <w:p w14:paraId="2AC7E90D" w14:textId="77777777" w:rsidR="008E67D2" w:rsidRPr="004A2C76" w:rsidRDefault="008E67D2" w:rsidP="00D922C4">
      <w:pPr>
        <w:ind w:left="480" w:hangingChars="200" w:hanging="480"/>
        <w:rPr>
          <w:sz w:val="24"/>
        </w:rPr>
      </w:pPr>
      <w:r w:rsidRPr="004A2C76">
        <w:rPr>
          <w:rFonts w:hint="eastAsia"/>
          <w:sz w:val="24"/>
        </w:rPr>
        <w:t>（疑義の解決）</w:t>
      </w:r>
    </w:p>
    <w:p w14:paraId="52444F9E" w14:textId="77777777" w:rsidR="008E67D2" w:rsidRPr="004A2C76" w:rsidRDefault="008E67D2" w:rsidP="00D922C4">
      <w:pPr>
        <w:ind w:left="240" w:hangingChars="100" w:hanging="240"/>
        <w:rPr>
          <w:sz w:val="24"/>
        </w:rPr>
      </w:pPr>
      <w:r w:rsidRPr="004A2C76">
        <w:rPr>
          <w:rFonts w:hint="eastAsia"/>
          <w:sz w:val="24"/>
        </w:rPr>
        <w:t>第</w:t>
      </w:r>
      <w:r w:rsidR="006D1222">
        <w:rPr>
          <w:rFonts w:hint="eastAsia"/>
          <w:sz w:val="24"/>
        </w:rPr>
        <w:t>９</w:t>
      </w:r>
      <w:r w:rsidRPr="004A2C76">
        <w:rPr>
          <w:rFonts w:hint="eastAsia"/>
          <w:sz w:val="24"/>
        </w:rPr>
        <w:t>条　前各条のほか、この契約に関して疑義を生じた場合には、甲乙協議のうえ解決するものとする。なお、その場合は、必要に応じて交付対象者の意見を求めるものとする。</w:t>
      </w:r>
    </w:p>
    <w:p w14:paraId="21AF4D92" w14:textId="77777777" w:rsidR="008E67D2" w:rsidRPr="004A2C76" w:rsidRDefault="008E67D2" w:rsidP="00D922C4">
      <w:pPr>
        <w:ind w:left="480" w:hangingChars="200" w:hanging="480"/>
        <w:rPr>
          <w:sz w:val="24"/>
        </w:rPr>
      </w:pPr>
    </w:p>
    <w:p w14:paraId="5D3FA677" w14:textId="77777777" w:rsidR="008E67D2" w:rsidRPr="004A2C76" w:rsidRDefault="008E67D2" w:rsidP="00D922C4">
      <w:pPr>
        <w:ind w:left="480" w:hangingChars="200" w:hanging="480"/>
        <w:rPr>
          <w:sz w:val="24"/>
        </w:rPr>
      </w:pPr>
      <w:r w:rsidRPr="004A2C76">
        <w:rPr>
          <w:rFonts w:hint="eastAsia"/>
          <w:sz w:val="24"/>
        </w:rPr>
        <w:t>（契約の期間）</w:t>
      </w:r>
    </w:p>
    <w:p w14:paraId="6DE2078F" w14:textId="77777777" w:rsidR="008E67D2" w:rsidRPr="004A2C76" w:rsidRDefault="008E67D2" w:rsidP="00D922C4">
      <w:pPr>
        <w:ind w:left="240" w:hangingChars="100" w:hanging="240"/>
        <w:rPr>
          <w:sz w:val="24"/>
        </w:rPr>
      </w:pPr>
      <w:r w:rsidRPr="004A2C76">
        <w:rPr>
          <w:rFonts w:hint="eastAsia"/>
          <w:sz w:val="24"/>
        </w:rPr>
        <w:t>第</w:t>
      </w:r>
      <w:r w:rsidR="006D1222">
        <w:rPr>
          <w:rFonts w:hint="eastAsia"/>
          <w:sz w:val="24"/>
        </w:rPr>
        <w:t>１０</w:t>
      </w:r>
      <w:r w:rsidRPr="004A2C76">
        <w:rPr>
          <w:rFonts w:hint="eastAsia"/>
          <w:sz w:val="24"/>
        </w:rPr>
        <w:t>条　この委託契約書は、</w:t>
      </w:r>
      <w:r w:rsidR="00F63CFA">
        <w:rPr>
          <w:rFonts w:hint="eastAsia"/>
          <w:sz w:val="24"/>
        </w:rPr>
        <w:t>令和２</w:t>
      </w:r>
      <w:r w:rsidRPr="004A2C76">
        <w:rPr>
          <w:rFonts w:hint="eastAsia"/>
          <w:sz w:val="24"/>
        </w:rPr>
        <w:t>年</w:t>
      </w:r>
      <w:r w:rsidR="00685FFF">
        <w:rPr>
          <w:rFonts w:hint="eastAsia"/>
          <w:sz w:val="24"/>
        </w:rPr>
        <w:t xml:space="preserve">　</w:t>
      </w:r>
      <w:r w:rsidRPr="004A2C76">
        <w:rPr>
          <w:rFonts w:hint="eastAsia"/>
          <w:sz w:val="24"/>
        </w:rPr>
        <w:t>月</w:t>
      </w:r>
      <w:r w:rsidR="00685FFF">
        <w:rPr>
          <w:rFonts w:hint="eastAsia"/>
          <w:sz w:val="24"/>
        </w:rPr>
        <w:t xml:space="preserve">　</w:t>
      </w:r>
      <w:r w:rsidRPr="004A2C76">
        <w:rPr>
          <w:rFonts w:hint="eastAsia"/>
          <w:sz w:val="24"/>
        </w:rPr>
        <w:t>日から</w:t>
      </w:r>
      <w:r w:rsidR="00F63CFA">
        <w:rPr>
          <w:rFonts w:hint="eastAsia"/>
          <w:sz w:val="24"/>
        </w:rPr>
        <w:t>令和</w:t>
      </w:r>
      <w:r w:rsidR="00685FFF">
        <w:rPr>
          <w:rFonts w:hint="eastAsia"/>
          <w:sz w:val="24"/>
        </w:rPr>
        <w:t xml:space="preserve">　</w:t>
      </w:r>
      <w:r w:rsidRPr="004A2C76">
        <w:rPr>
          <w:rFonts w:hint="eastAsia"/>
          <w:sz w:val="24"/>
        </w:rPr>
        <w:t>年</w:t>
      </w:r>
      <w:r w:rsidR="00685FFF">
        <w:rPr>
          <w:rFonts w:hint="eastAsia"/>
          <w:sz w:val="24"/>
        </w:rPr>
        <w:t xml:space="preserve">　月　</w:t>
      </w:r>
      <w:r w:rsidRPr="004A2C76">
        <w:rPr>
          <w:rFonts w:hint="eastAsia"/>
          <w:sz w:val="24"/>
        </w:rPr>
        <w:t>日までの契約期間とする。</w:t>
      </w:r>
    </w:p>
    <w:p w14:paraId="1348DB1C" w14:textId="77777777" w:rsidR="006D1222" w:rsidRDefault="006D1222" w:rsidP="006D1222">
      <w:pPr>
        <w:ind w:left="480" w:hangingChars="200" w:hanging="480"/>
        <w:rPr>
          <w:sz w:val="24"/>
        </w:rPr>
      </w:pPr>
    </w:p>
    <w:p w14:paraId="6D0A72D9" w14:textId="77777777" w:rsidR="006D1222" w:rsidRPr="006D1222" w:rsidRDefault="006D1222" w:rsidP="006D1222">
      <w:pPr>
        <w:ind w:left="480" w:hangingChars="200" w:hanging="480"/>
        <w:rPr>
          <w:sz w:val="24"/>
        </w:rPr>
      </w:pPr>
      <w:r w:rsidRPr="006D1222">
        <w:rPr>
          <w:rFonts w:hint="eastAsia"/>
          <w:sz w:val="24"/>
        </w:rPr>
        <w:t>（管轄裁判所の合意）</w:t>
      </w:r>
    </w:p>
    <w:p w14:paraId="44E4D915" w14:textId="77777777" w:rsidR="008E67D2" w:rsidRPr="004A2C76" w:rsidRDefault="006D1222" w:rsidP="006D1222">
      <w:pPr>
        <w:ind w:left="240" w:hangingChars="100" w:hanging="240"/>
        <w:rPr>
          <w:sz w:val="24"/>
        </w:rPr>
      </w:pPr>
      <w:r w:rsidRPr="006D1222">
        <w:rPr>
          <w:rFonts w:hint="eastAsia"/>
          <w:sz w:val="24"/>
        </w:rPr>
        <w:t>第１</w:t>
      </w:r>
      <w:r>
        <w:rPr>
          <w:rFonts w:hint="eastAsia"/>
          <w:sz w:val="24"/>
        </w:rPr>
        <w:t>１</w:t>
      </w:r>
      <w:r w:rsidRPr="006D1222">
        <w:rPr>
          <w:rFonts w:hint="eastAsia"/>
          <w:sz w:val="24"/>
        </w:rPr>
        <w:t>条</w:t>
      </w:r>
      <w:r>
        <w:rPr>
          <w:rFonts w:hint="eastAsia"/>
          <w:sz w:val="24"/>
        </w:rPr>
        <w:t xml:space="preserve">　</w:t>
      </w:r>
      <w:r w:rsidRPr="006D1222">
        <w:rPr>
          <w:rFonts w:hint="eastAsia"/>
          <w:sz w:val="24"/>
        </w:rPr>
        <w:t>この契約に関して、第</w:t>
      </w:r>
      <w:r>
        <w:rPr>
          <w:rFonts w:hint="eastAsia"/>
          <w:sz w:val="24"/>
        </w:rPr>
        <w:t>９</w:t>
      </w:r>
      <w:r w:rsidRPr="006D1222">
        <w:rPr>
          <w:rFonts w:hint="eastAsia"/>
          <w:sz w:val="24"/>
        </w:rPr>
        <w:t>条に基づく甲乙間の協議が整わず、訴訟の必要が生じたときは、甲の所在地を管轄する簡易裁判所又は地方裁判所を第一審の専属的合意管轄裁判所とする。</w:t>
      </w:r>
    </w:p>
    <w:p w14:paraId="1A68C3FC" w14:textId="77777777" w:rsidR="008E67D2" w:rsidRPr="004A2C76" w:rsidRDefault="008E67D2" w:rsidP="00D922C4">
      <w:pPr>
        <w:ind w:left="480" w:hangingChars="200" w:hanging="480"/>
        <w:rPr>
          <w:sz w:val="24"/>
        </w:rPr>
      </w:pPr>
    </w:p>
    <w:p w14:paraId="40336DB8" w14:textId="77777777" w:rsidR="008E67D2" w:rsidRPr="004A2C76" w:rsidRDefault="008E67D2" w:rsidP="00D922C4">
      <w:pPr>
        <w:ind w:left="480" w:hangingChars="200" w:hanging="480"/>
        <w:rPr>
          <w:sz w:val="24"/>
        </w:rPr>
      </w:pPr>
      <w:r w:rsidRPr="004A2C76">
        <w:rPr>
          <w:rFonts w:hint="eastAsia"/>
          <w:sz w:val="24"/>
        </w:rPr>
        <w:t>附則</w:t>
      </w:r>
    </w:p>
    <w:p w14:paraId="1004F726" w14:textId="77777777" w:rsidR="008E67D2" w:rsidRPr="004A2C76" w:rsidRDefault="008E67D2" w:rsidP="00D922C4">
      <w:pPr>
        <w:ind w:left="480" w:hangingChars="200" w:hanging="480"/>
        <w:rPr>
          <w:sz w:val="24"/>
        </w:rPr>
      </w:pPr>
    </w:p>
    <w:p w14:paraId="298A3556" w14:textId="77777777" w:rsidR="008E67D2" w:rsidRPr="004A2C76" w:rsidRDefault="008E67D2" w:rsidP="00D922C4">
      <w:pPr>
        <w:ind w:leftChars="104" w:left="218" w:firstLineChars="100" w:firstLine="240"/>
        <w:rPr>
          <w:sz w:val="24"/>
        </w:rPr>
      </w:pPr>
      <w:r w:rsidRPr="004A2C76">
        <w:rPr>
          <w:rFonts w:hint="eastAsia"/>
          <w:sz w:val="24"/>
        </w:rPr>
        <w:t>本契約の証として、本契約書２通を作成し、双方記名押印の上、各１通を保有するものとする。</w:t>
      </w:r>
    </w:p>
    <w:p w14:paraId="362CF77D" w14:textId="77777777" w:rsidR="008E67D2" w:rsidRPr="004A2C76" w:rsidRDefault="008E67D2" w:rsidP="00D922C4">
      <w:pPr>
        <w:ind w:left="240" w:hangingChars="100" w:hanging="240"/>
        <w:rPr>
          <w:sz w:val="24"/>
        </w:rPr>
      </w:pPr>
    </w:p>
    <w:p w14:paraId="761F48AE" w14:textId="77777777" w:rsidR="006D1222" w:rsidRDefault="006D1222" w:rsidP="006D1222">
      <w:pPr>
        <w:wordWrap w:val="0"/>
        <w:overflowPunct w:val="0"/>
        <w:autoSpaceDE w:val="0"/>
        <w:autoSpaceDN w:val="0"/>
        <w:rPr>
          <w:sz w:val="24"/>
        </w:rPr>
      </w:pPr>
      <w:r w:rsidRPr="006D1222">
        <w:rPr>
          <w:rFonts w:hint="eastAsia"/>
          <w:sz w:val="24"/>
        </w:rPr>
        <w:t>令和</w:t>
      </w:r>
      <w:r>
        <w:rPr>
          <w:rFonts w:hint="eastAsia"/>
          <w:sz w:val="24"/>
        </w:rPr>
        <w:t xml:space="preserve">　　</w:t>
      </w:r>
      <w:r w:rsidRPr="006D1222">
        <w:rPr>
          <w:rFonts w:hint="eastAsia"/>
          <w:sz w:val="24"/>
        </w:rPr>
        <w:t>年</w:t>
      </w:r>
      <w:r>
        <w:rPr>
          <w:rFonts w:hint="eastAsia"/>
          <w:sz w:val="24"/>
        </w:rPr>
        <w:t xml:space="preserve">　　</w:t>
      </w:r>
      <w:r w:rsidRPr="006D1222">
        <w:rPr>
          <w:rFonts w:hint="eastAsia"/>
          <w:sz w:val="24"/>
        </w:rPr>
        <w:t>月</w:t>
      </w:r>
      <w:r>
        <w:rPr>
          <w:rFonts w:hint="eastAsia"/>
          <w:sz w:val="24"/>
        </w:rPr>
        <w:t xml:space="preserve">　　</w:t>
      </w:r>
      <w:r w:rsidRPr="006D1222">
        <w:rPr>
          <w:rFonts w:hint="eastAsia"/>
          <w:sz w:val="24"/>
        </w:rPr>
        <w:t>日</w:t>
      </w:r>
    </w:p>
    <w:p w14:paraId="293425FC" w14:textId="77777777" w:rsidR="006D1222" w:rsidRPr="006D1222" w:rsidRDefault="006D1222" w:rsidP="006D1222">
      <w:pPr>
        <w:wordWrap w:val="0"/>
        <w:overflowPunct w:val="0"/>
        <w:autoSpaceDE w:val="0"/>
        <w:autoSpaceDN w:val="0"/>
        <w:rPr>
          <w:sz w:val="24"/>
        </w:rPr>
      </w:pPr>
    </w:p>
    <w:p w14:paraId="50A2083E" w14:textId="69AFC506" w:rsidR="006D1222" w:rsidRPr="006D1222" w:rsidRDefault="006D1222" w:rsidP="006D1222">
      <w:pPr>
        <w:wordWrap w:val="0"/>
        <w:overflowPunct w:val="0"/>
        <w:autoSpaceDE w:val="0"/>
        <w:autoSpaceDN w:val="0"/>
        <w:ind w:firstLineChars="600" w:firstLine="1440"/>
        <w:rPr>
          <w:sz w:val="24"/>
        </w:rPr>
      </w:pPr>
      <w:r w:rsidRPr="006D1222">
        <w:rPr>
          <w:rFonts w:hint="eastAsia"/>
          <w:sz w:val="24"/>
        </w:rPr>
        <w:t>委託者（甲）住</w:t>
      </w:r>
      <w:r>
        <w:rPr>
          <w:rFonts w:hint="eastAsia"/>
          <w:sz w:val="24"/>
        </w:rPr>
        <w:t xml:space="preserve">　　　</w:t>
      </w:r>
      <w:r w:rsidRPr="006D1222">
        <w:rPr>
          <w:rFonts w:hint="eastAsia"/>
          <w:sz w:val="24"/>
        </w:rPr>
        <w:t>所</w:t>
      </w:r>
      <w:r w:rsidR="00C4214F">
        <w:rPr>
          <w:rFonts w:hint="eastAsia"/>
          <w:sz w:val="24"/>
        </w:rPr>
        <w:t xml:space="preserve">　青森市中央２丁目１番１５号</w:t>
      </w:r>
    </w:p>
    <w:p w14:paraId="7323083D" w14:textId="2789FC0A" w:rsidR="006D1222" w:rsidRPr="006D1222" w:rsidRDefault="006D1222" w:rsidP="006D1222">
      <w:pPr>
        <w:wordWrap w:val="0"/>
        <w:overflowPunct w:val="0"/>
        <w:autoSpaceDE w:val="0"/>
        <w:autoSpaceDN w:val="0"/>
        <w:ind w:firstLineChars="1200" w:firstLine="2880"/>
        <w:rPr>
          <w:sz w:val="24"/>
        </w:rPr>
      </w:pPr>
      <w:r w:rsidRPr="006D1222">
        <w:rPr>
          <w:rFonts w:hint="eastAsia"/>
          <w:sz w:val="24"/>
        </w:rPr>
        <w:t>名</w:t>
      </w:r>
      <w:r>
        <w:rPr>
          <w:rFonts w:hint="eastAsia"/>
          <w:sz w:val="24"/>
        </w:rPr>
        <w:t xml:space="preserve">　　　</w:t>
      </w:r>
      <w:r w:rsidRPr="006D1222">
        <w:rPr>
          <w:rFonts w:hint="eastAsia"/>
          <w:sz w:val="24"/>
        </w:rPr>
        <w:t>称</w:t>
      </w:r>
      <w:r w:rsidR="00C4214F">
        <w:rPr>
          <w:rFonts w:hint="eastAsia"/>
          <w:sz w:val="24"/>
        </w:rPr>
        <w:t xml:space="preserve">　一般社団法人青森県畜産協会</w:t>
      </w:r>
    </w:p>
    <w:p w14:paraId="22000492" w14:textId="3A72FA43" w:rsidR="006D1222" w:rsidRPr="006D1222" w:rsidRDefault="006D1222" w:rsidP="006D1222">
      <w:pPr>
        <w:wordWrap w:val="0"/>
        <w:overflowPunct w:val="0"/>
        <w:autoSpaceDE w:val="0"/>
        <w:autoSpaceDN w:val="0"/>
        <w:ind w:firstLineChars="1200" w:firstLine="2880"/>
        <w:rPr>
          <w:sz w:val="24"/>
        </w:rPr>
      </w:pPr>
      <w:r w:rsidRPr="006D1222">
        <w:rPr>
          <w:rFonts w:hint="eastAsia"/>
          <w:sz w:val="24"/>
        </w:rPr>
        <w:t>代表者氏名</w:t>
      </w:r>
      <w:r>
        <w:rPr>
          <w:rFonts w:hint="eastAsia"/>
          <w:sz w:val="24"/>
        </w:rPr>
        <w:t xml:space="preserve">　</w:t>
      </w:r>
      <w:r w:rsidR="00F12309">
        <w:rPr>
          <w:rFonts w:hint="eastAsia"/>
          <w:sz w:val="24"/>
        </w:rPr>
        <w:t xml:space="preserve">　会長　小</w:t>
      </w:r>
      <w:r w:rsidR="00F12309">
        <w:rPr>
          <w:rFonts w:hint="eastAsia"/>
          <w:sz w:val="24"/>
        </w:rPr>
        <w:t xml:space="preserve"> </w:t>
      </w:r>
      <w:r w:rsidR="00F12309">
        <w:rPr>
          <w:rFonts w:hint="eastAsia"/>
          <w:sz w:val="24"/>
        </w:rPr>
        <w:t>山</w:t>
      </w:r>
      <w:r w:rsidR="00F12309">
        <w:rPr>
          <w:rFonts w:hint="eastAsia"/>
          <w:sz w:val="24"/>
        </w:rPr>
        <w:t xml:space="preserve"> </w:t>
      </w:r>
      <w:r w:rsidR="00F12309">
        <w:rPr>
          <w:rFonts w:hint="eastAsia"/>
          <w:sz w:val="24"/>
        </w:rPr>
        <w:t>田　　久</w:t>
      </w:r>
      <w:r>
        <w:rPr>
          <w:rFonts w:hint="eastAsia"/>
          <w:sz w:val="24"/>
        </w:rPr>
        <w:t xml:space="preserve">　　　</w:t>
      </w:r>
      <w:r w:rsidR="00F12309">
        <w:rPr>
          <w:rFonts w:hint="eastAsia"/>
          <w:sz w:val="24"/>
        </w:rPr>
        <w:t xml:space="preserve"> </w:t>
      </w:r>
      <w:r>
        <w:rPr>
          <w:rFonts w:hint="eastAsia"/>
          <w:sz w:val="24"/>
        </w:rPr>
        <w:t xml:space="preserve">　</w:t>
      </w:r>
      <w:r w:rsidRPr="006D1222">
        <w:rPr>
          <w:rFonts w:hint="eastAsia"/>
          <w:sz w:val="24"/>
        </w:rPr>
        <w:t>印</w:t>
      </w:r>
    </w:p>
    <w:p w14:paraId="75BC2AFB" w14:textId="77777777" w:rsidR="006D1222" w:rsidRDefault="006D1222" w:rsidP="006D1222">
      <w:pPr>
        <w:wordWrap w:val="0"/>
        <w:overflowPunct w:val="0"/>
        <w:autoSpaceDE w:val="0"/>
        <w:autoSpaceDN w:val="0"/>
        <w:rPr>
          <w:sz w:val="24"/>
        </w:rPr>
      </w:pPr>
    </w:p>
    <w:p w14:paraId="4EC9C622" w14:textId="77777777" w:rsidR="006D1222" w:rsidRPr="006D1222" w:rsidRDefault="006D1222" w:rsidP="006D1222">
      <w:pPr>
        <w:wordWrap w:val="0"/>
        <w:overflowPunct w:val="0"/>
        <w:autoSpaceDE w:val="0"/>
        <w:autoSpaceDN w:val="0"/>
        <w:ind w:firstLineChars="600" w:firstLine="1440"/>
        <w:rPr>
          <w:sz w:val="24"/>
        </w:rPr>
      </w:pPr>
      <w:r w:rsidRPr="006D1222">
        <w:rPr>
          <w:rFonts w:hint="eastAsia"/>
          <w:sz w:val="24"/>
        </w:rPr>
        <w:t>受託者（乙）住</w:t>
      </w:r>
      <w:r>
        <w:rPr>
          <w:rFonts w:hint="eastAsia"/>
          <w:sz w:val="24"/>
        </w:rPr>
        <w:t xml:space="preserve">　　　</w:t>
      </w:r>
      <w:r w:rsidRPr="006D1222">
        <w:rPr>
          <w:rFonts w:hint="eastAsia"/>
          <w:sz w:val="24"/>
        </w:rPr>
        <w:t>所</w:t>
      </w:r>
    </w:p>
    <w:p w14:paraId="2DC2F65F" w14:textId="77777777" w:rsidR="006D1222" w:rsidRPr="006D1222" w:rsidRDefault="006D1222" w:rsidP="006D1222">
      <w:pPr>
        <w:wordWrap w:val="0"/>
        <w:overflowPunct w:val="0"/>
        <w:autoSpaceDE w:val="0"/>
        <w:autoSpaceDN w:val="0"/>
        <w:ind w:firstLineChars="1200" w:firstLine="2880"/>
        <w:rPr>
          <w:sz w:val="24"/>
        </w:rPr>
      </w:pPr>
      <w:r w:rsidRPr="006D1222">
        <w:rPr>
          <w:rFonts w:hint="eastAsia"/>
          <w:sz w:val="24"/>
        </w:rPr>
        <w:t>名</w:t>
      </w:r>
      <w:r>
        <w:rPr>
          <w:rFonts w:hint="eastAsia"/>
          <w:sz w:val="24"/>
        </w:rPr>
        <w:t xml:space="preserve">　　　</w:t>
      </w:r>
      <w:r w:rsidRPr="006D1222">
        <w:rPr>
          <w:rFonts w:hint="eastAsia"/>
          <w:sz w:val="24"/>
        </w:rPr>
        <w:t>称</w:t>
      </w:r>
    </w:p>
    <w:p w14:paraId="2B726332" w14:textId="77777777" w:rsidR="006D1222" w:rsidRPr="006D1222" w:rsidRDefault="006D1222" w:rsidP="006D1222">
      <w:pPr>
        <w:wordWrap w:val="0"/>
        <w:overflowPunct w:val="0"/>
        <w:autoSpaceDE w:val="0"/>
        <w:autoSpaceDN w:val="0"/>
        <w:ind w:firstLineChars="1200" w:firstLine="2880"/>
        <w:rPr>
          <w:sz w:val="24"/>
        </w:rPr>
      </w:pPr>
      <w:r w:rsidRPr="006D1222">
        <w:rPr>
          <w:rFonts w:hint="eastAsia"/>
          <w:sz w:val="24"/>
        </w:rPr>
        <w:t>代表者氏名</w:t>
      </w:r>
      <w:r>
        <w:rPr>
          <w:rFonts w:hint="eastAsia"/>
          <w:sz w:val="24"/>
        </w:rPr>
        <w:t xml:space="preserve">　　　　　　　　　　　　　　　　　</w:t>
      </w:r>
      <w:r w:rsidRPr="006D1222">
        <w:rPr>
          <w:rFonts w:hint="eastAsia"/>
          <w:sz w:val="24"/>
        </w:rPr>
        <w:t>印</w:t>
      </w:r>
    </w:p>
    <w:p w14:paraId="5E542FFB" w14:textId="77777777" w:rsidR="006D1222" w:rsidRDefault="006D1222" w:rsidP="006D1222">
      <w:pPr>
        <w:wordWrap w:val="0"/>
        <w:overflowPunct w:val="0"/>
        <w:autoSpaceDE w:val="0"/>
        <w:autoSpaceDN w:val="0"/>
        <w:rPr>
          <w:sz w:val="24"/>
        </w:rPr>
      </w:pPr>
    </w:p>
    <w:p w14:paraId="5EC1A093" w14:textId="77777777" w:rsidR="006D1222" w:rsidRPr="006D1222" w:rsidRDefault="006D1222" w:rsidP="006D1222">
      <w:pPr>
        <w:wordWrap w:val="0"/>
        <w:overflowPunct w:val="0"/>
        <w:autoSpaceDE w:val="0"/>
        <w:autoSpaceDN w:val="0"/>
        <w:ind w:firstLineChars="1000" w:firstLine="2400"/>
        <w:rPr>
          <w:sz w:val="24"/>
        </w:rPr>
      </w:pPr>
      <w:r w:rsidRPr="006D1222">
        <w:rPr>
          <w:rFonts w:hint="eastAsia"/>
          <w:sz w:val="24"/>
        </w:rPr>
        <w:t>乙の事業所</w:t>
      </w:r>
    </w:p>
    <w:p w14:paraId="453A12ED" w14:textId="77777777" w:rsidR="006D1222" w:rsidRPr="006D1222" w:rsidRDefault="006D1222" w:rsidP="006D1222">
      <w:pPr>
        <w:wordWrap w:val="0"/>
        <w:overflowPunct w:val="0"/>
        <w:autoSpaceDE w:val="0"/>
        <w:autoSpaceDN w:val="0"/>
        <w:ind w:firstLineChars="1200" w:firstLine="2880"/>
        <w:rPr>
          <w:sz w:val="24"/>
        </w:rPr>
      </w:pPr>
      <w:r w:rsidRPr="006D1222">
        <w:rPr>
          <w:rFonts w:hint="eastAsia"/>
          <w:sz w:val="24"/>
        </w:rPr>
        <w:t>住</w:t>
      </w:r>
      <w:r>
        <w:rPr>
          <w:rFonts w:hint="eastAsia"/>
          <w:sz w:val="24"/>
        </w:rPr>
        <w:t xml:space="preserve">　　　</w:t>
      </w:r>
      <w:r w:rsidRPr="006D1222">
        <w:rPr>
          <w:rFonts w:hint="eastAsia"/>
          <w:sz w:val="24"/>
        </w:rPr>
        <w:t>所</w:t>
      </w:r>
    </w:p>
    <w:p w14:paraId="5FF4DAAC" w14:textId="77777777" w:rsidR="006D1222" w:rsidRPr="006D1222" w:rsidRDefault="006D1222" w:rsidP="006D1222">
      <w:pPr>
        <w:wordWrap w:val="0"/>
        <w:overflowPunct w:val="0"/>
        <w:autoSpaceDE w:val="0"/>
        <w:autoSpaceDN w:val="0"/>
        <w:ind w:firstLineChars="1200" w:firstLine="2880"/>
        <w:rPr>
          <w:sz w:val="24"/>
        </w:rPr>
      </w:pPr>
      <w:r w:rsidRPr="006D1222">
        <w:rPr>
          <w:rFonts w:hint="eastAsia"/>
          <w:sz w:val="24"/>
        </w:rPr>
        <w:t>名</w:t>
      </w:r>
      <w:r>
        <w:rPr>
          <w:rFonts w:hint="eastAsia"/>
          <w:sz w:val="24"/>
        </w:rPr>
        <w:t xml:space="preserve">　　　</w:t>
      </w:r>
      <w:r w:rsidRPr="006D1222">
        <w:rPr>
          <w:rFonts w:hint="eastAsia"/>
          <w:sz w:val="24"/>
        </w:rPr>
        <w:t>称</w:t>
      </w:r>
    </w:p>
    <w:p w14:paraId="4F75EAC0" w14:textId="77777777" w:rsidR="006D1222" w:rsidRDefault="006D1222" w:rsidP="006D1222">
      <w:pPr>
        <w:wordWrap w:val="0"/>
        <w:overflowPunct w:val="0"/>
        <w:autoSpaceDE w:val="0"/>
        <w:autoSpaceDN w:val="0"/>
        <w:ind w:firstLineChars="1200" w:firstLine="2880"/>
        <w:rPr>
          <w:sz w:val="24"/>
        </w:rPr>
      </w:pPr>
      <w:r w:rsidRPr="006D1222">
        <w:rPr>
          <w:rFonts w:hint="eastAsia"/>
          <w:sz w:val="24"/>
        </w:rPr>
        <w:t>（注：必要に応じ担当部署等を記載）</w:t>
      </w:r>
    </w:p>
    <w:p w14:paraId="79BBA1A9" w14:textId="77777777" w:rsidR="006D1222" w:rsidRDefault="006D1222">
      <w:pPr>
        <w:widowControl/>
        <w:jc w:val="left"/>
        <w:rPr>
          <w:sz w:val="24"/>
        </w:rPr>
      </w:pPr>
      <w:r>
        <w:rPr>
          <w:sz w:val="24"/>
        </w:rPr>
        <w:br w:type="page"/>
      </w:r>
    </w:p>
    <w:p w14:paraId="2E35CF66" w14:textId="77777777" w:rsidR="008E67D2" w:rsidRDefault="008E67D2" w:rsidP="006D1222">
      <w:pPr>
        <w:wordWrap w:val="0"/>
        <w:overflowPunct w:val="0"/>
        <w:autoSpaceDE w:val="0"/>
        <w:autoSpaceDN w:val="0"/>
        <w:rPr>
          <w:sz w:val="24"/>
        </w:rPr>
      </w:pPr>
      <w:r>
        <w:rPr>
          <w:rFonts w:hint="eastAsia"/>
          <w:sz w:val="24"/>
        </w:rPr>
        <w:lastRenderedPageBreak/>
        <w:t>別添</w:t>
      </w:r>
    </w:p>
    <w:p w14:paraId="61625165" w14:textId="77777777" w:rsidR="008E67D2" w:rsidRPr="004A2C76" w:rsidRDefault="00F63CFA" w:rsidP="00406359">
      <w:pPr>
        <w:ind w:left="1"/>
        <w:jc w:val="center"/>
        <w:rPr>
          <w:sz w:val="24"/>
          <w:lang w:eastAsia="zh-TW"/>
        </w:rPr>
      </w:pPr>
      <w:r>
        <w:rPr>
          <w:rFonts w:ascii="MinchoUfalt" w:eastAsia="MinchoUfalt" w:hint="eastAsia"/>
          <w:sz w:val="24"/>
          <w:szCs w:val="24"/>
        </w:rPr>
        <w:t>優良肉用子牛生産推進緊急対策事業</w:t>
      </w:r>
      <w:r w:rsidR="00D672DA">
        <w:rPr>
          <w:rFonts w:ascii="MinchoUfalt" w:eastAsia="MinchoUfalt" w:hint="eastAsia"/>
          <w:sz w:val="24"/>
          <w:szCs w:val="24"/>
        </w:rPr>
        <w:t>事務</w:t>
      </w:r>
      <w:r w:rsidR="008E67D2" w:rsidRPr="004A2C76">
        <w:rPr>
          <w:rFonts w:hint="eastAsia"/>
          <w:sz w:val="24"/>
          <w:lang w:eastAsia="zh-TW"/>
        </w:rPr>
        <w:t>委託費支払要領</w:t>
      </w:r>
    </w:p>
    <w:p w14:paraId="13D98BA0" w14:textId="77777777" w:rsidR="008E67D2" w:rsidRPr="004A2C76" w:rsidRDefault="008E67D2" w:rsidP="00D922C4">
      <w:pPr>
        <w:ind w:left="480" w:hangingChars="200" w:hanging="480"/>
        <w:rPr>
          <w:sz w:val="24"/>
        </w:rPr>
      </w:pPr>
      <w:r w:rsidRPr="004A2C76">
        <w:rPr>
          <w:rFonts w:hint="eastAsia"/>
          <w:sz w:val="24"/>
        </w:rPr>
        <w:t>（要旨）</w:t>
      </w:r>
    </w:p>
    <w:p w14:paraId="1BCE3D3D" w14:textId="5B79FC16" w:rsidR="008E67D2" w:rsidRPr="004A2C76" w:rsidRDefault="008E67D2" w:rsidP="00D922C4">
      <w:pPr>
        <w:ind w:left="480" w:hangingChars="200" w:hanging="480"/>
        <w:rPr>
          <w:sz w:val="24"/>
        </w:rPr>
      </w:pPr>
      <w:r w:rsidRPr="004A2C76">
        <w:rPr>
          <w:rFonts w:hint="eastAsia"/>
          <w:sz w:val="24"/>
        </w:rPr>
        <w:t xml:space="preserve">第１　</w:t>
      </w:r>
      <w:r w:rsidR="00F63CFA">
        <w:rPr>
          <w:rFonts w:hint="eastAsia"/>
          <w:sz w:val="24"/>
        </w:rPr>
        <w:t>一般</w:t>
      </w:r>
      <w:r w:rsidRPr="004A2C76">
        <w:rPr>
          <w:rFonts w:hint="eastAsia"/>
          <w:sz w:val="24"/>
        </w:rPr>
        <w:t>社団法人</w:t>
      </w:r>
      <w:r w:rsidR="000F6154">
        <w:rPr>
          <w:rFonts w:hint="eastAsia"/>
          <w:sz w:val="24"/>
        </w:rPr>
        <w:t>青森県畜産</w:t>
      </w:r>
      <w:r>
        <w:rPr>
          <w:rFonts w:hint="eastAsia"/>
          <w:sz w:val="24"/>
        </w:rPr>
        <w:t>協会</w:t>
      </w:r>
      <w:r w:rsidRPr="004A2C76">
        <w:rPr>
          <w:rFonts w:hint="eastAsia"/>
          <w:sz w:val="24"/>
        </w:rPr>
        <w:t>（以下「協会」と</w:t>
      </w:r>
      <w:r w:rsidRPr="004A2C76">
        <w:rPr>
          <w:rFonts w:hint="eastAsia"/>
          <w:spacing w:val="2"/>
          <w:sz w:val="24"/>
        </w:rPr>
        <w:t>いう。）が</w:t>
      </w:r>
      <w:r w:rsidR="00F63CFA">
        <w:rPr>
          <w:rFonts w:ascii="MinchoUfalt" w:eastAsia="MinchoUfalt" w:hint="eastAsia"/>
          <w:sz w:val="24"/>
          <w:szCs w:val="24"/>
        </w:rPr>
        <w:t>優良肉用子牛生産推進緊急対策事業</w:t>
      </w:r>
      <w:r w:rsidR="006D1222">
        <w:rPr>
          <w:rFonts w:ascii="MinchoUfalt" w:eastAsia="MinchoUfalt" w:hint="eastAsia"/>
          <w:sz w:val="24"/>
          <w:szCs w:val="24"/>
        </w:rPr>
        <w:t>事務</w:t>
      </w:r>
      <w:r w:rsidRPr="004A2C76">
        <w:rPr>
          <w:rFonts w:hint="eastAsia"/>
          <w:spacing w:val="2"/>
          <w:sz w:val="24"/>
        </w:rPr>
        <w:t>委託契約書（以下「委託契約</w:t>
      </w:r>
      <w:r w:rsidRPr="004A2C76">
        <w:rPr>
          <w:rFonts w:hint="eastAsia"/>
          <w:sz w:val="24"/>
        </w:rPr>
        <w:t>書」という。）</w:t>
      </w:r>
      <w:r w:rsidRPr="004A2C76">
        <w:rPr>
          <w:rFonts w:hint="eastAsia"/>
          <w:spacing w:val="2"/>
          <w:sz w:val="24"/>
        </w:rPr>
        <w:t>第</w:t>
      </w:r>
      <w:r w:rsidR="00D672DA">
        <w:rPr>
          <w:rFonts w:hint="eastAsia"/>
          <w:spacing w:val="2"/>
          <w:sz w:val="24"/>
        </w:rPr>
        <w:t>３</w:t>
      </w:r>
      <w:r w:rsidRPr="004A2C76">
        <w:rPr>
          <w:rFonts w:hint="eastAsia"/>
          <w:spacing w:val="2"/>
          <w:sz w:val="24"/>
        </w:rPr>
        <w:t>条第２項に定める</w:t>
      </w:r>
      <w:r w:rsidR="006D1222">
        <w:rPr>
          <w:rFonts w:hint="eastAsia"/>
          <w:spacing w:val="2"/>
          <w:sz w:val="24"/>
        </w:rPr>
        <w:t>事務</w:t>
      </w:r>
      <w:r w:rsidRPr="004A2C76">
        <w:rPr>
          <w:rFonts w:hint="eastAsia"/>
          <w:spacing w:val="2"/>
          <w:sz w:val="24"/>
        </w:rPr>
        <w:t>委託費（以下「</w:t>
      </w:r>
      <w:r w:rsidR="006D1222">
        <w:rPr>
          <w:rFonts w:hint="eastAsia"/>
          <w:spacing w:val="2"/>
          <w:sz w:val="24"/>
        </w:rPr>
        <w:t>事務</w:t>
      </w:r>
      <w:r w:rsidRPr="004A2C76">
        <w:rPr>
          <w:rFonts w:hint="eastAsia"/>
          <w:spacing w:val="2"/>
          <w:sz w:val="24"/>
        </w:rPr>
        <w:t>委託</w:t>
      </w:r>
      <w:r w:rsidRPr="004A2C76">
        <w:rPr>
          <w:rFonts w:hint="eastAsia"/>
          <w:sz w:val="24"/>
        </w:rPr>
        <w:t>費」という。）</w:t>
      </w:r>
      <w:r w:rsidRPr="004A2C76">
        <w:rPr>
          <w:rFonts w:hint="eastAsia"/>
          <w:spacing w:val="2"/>
          <w:sz w:val="24"/>
        </w:rPr>
        <w:t>の支払の手続については、この要領によるものとす</w:t>
      </w:r>
      <w:r w:rsidRPr="004A2C76">
        <w:rPr>
          <w:rFonts w:hint="eastAsia"/>
          <w:sz w:val="24"/>
        </w:rPr>
        <w:t>る。</w:t>
      </w:r>
    </w:p>
    <w:p w14:paraId="521004E8" w14:textId="77777777" w:rsidR="008E67D2" w:rsidRPr="004A2C76" w:rsidRDefault="008E67D2" w:rsidP="00D922C4">
      <w:pPr>
        <w:ind w:left="480" w:hangingChars="200" w:hanging="480"/>
        <w:rPr>
          <w:sz w:val="24"/>
        </w:rPr>
      </w:pPr>
    </w:p>
    <w:p w14:paraId="4B991784" w14:textId="77777777" w:rsidR="008E67D2" w:rsidRPr="004A2C76" w:rsidRDefault="008E67D2" w:rsidP="00D922C4">
      <w:pPr>
        <w:ind w:left="480" w:hangingChars="200" w:hanging="480"/>
        <w:rPr>
          <w:sz w:val="24"/>
        </w:rPr>
      </w:pPr>
      <w:r w:rsidRPr="004A2C76">
        <w:rPr>
          <w:rFonts w:hint="eastAsia"/>
          <w:sz w:val="24"/>
        </w:rPr>
        <w:t>（</w:t>
      </w:r>
      <w:r w:rsidR="00D672DA">
        <w:rPr>
          <w:rFonts w:hint="eastAsia"/>
          <w:sz w:val="24"/>
        </w:rPr>
        <w:t>事務</w:t>
      </w:r>
      <w:r w:rsidRPr="004A2C76">
        <w:rPr>
          <w:rFonts w:hint="eastAsia"/>
          <w:sz w:val="24"/>
        </w:rPr>
        <w:t>委託費の支払の相手方）</w:t>
      </w:r>
    </w:p>
    <w:p w14:paraId="4B27F79F" w14:textId="77777777" w:rsidR="008E67D2" w:rsidRPr="004A2C76" w:rsidRDefault="008E67D2" w:rsidP="00D922C4">
      <w:pPr>
        <w:ind w:left="480" w:hangingChars="200" w:hanging="480"/>
        <w:rPr>
          <w:sz w:val="24"/>
        </w:rPr>
      </w:pPr>
      <w:r w:rsidRPr="004A2C76">
        <w:rPr>
          <w:rFonts w:hint="eastAsia"/>
          <w:sz w:val="24"/>
        </w:rPr>
        <w:t>第２　協会が</w:t>
      </w:r>
      <w:r w:rsidR="00D672DA">
        <w:rPr>
          <w:rFonts w:hint="eastAsia"/>
          <w:sz w:val="24"/>
        </w:rPr>
        <w:t>事務</w:t>
      </w:r>
      <w:r w:rsidRPr="004A2C76">
        <w:rPr>
          <w:rFonts w:hint="eastAsia"/>
          <w:sz w:val="24"/>
        </w:rPr>
        <w:t>委託費を支払う相手方は、</w:t>
      </w:r>
      <w:r w:rsidR="00F63CFA">
        <w:rPr>
          <w:rFonts w:ascii="MinchoUfalt" w:eastAsia="MinchoUfalt" w:hint="eastAsia"/>
          <w:sz w:val="24"/>
          <w:szCs w:val="24"/>
        </w:rPr>
        <w:t>優良肉用子牛生産推進緊急対策事業</w:t>
      </w:r>
      <w:r w:rsidRPr="004A2C76">
        <w:rPr>
          <w:rFonts w:hint="eastAsia"/>
          <w:spacing w:val="2"/>
          <w:sz w:val="24"/>
        </w:rPr>
        <w:t>実施要領（以下「実施要領」という。）第</w:t>
      </w:r>
      <w:r w:rsidR="00685FFF">
        <w:rPr>
          <w:rFonts w:hint="eastAsia"/>
          <w:spacing w:val="2"/>
          <w:sz w:val="24"/>
        </w:rPr>
        <w:t>４</w:t>
      </w:r>
      <w:r w:rsidRPr="004A2C76">
        <w:rPr>
          <w:rFonts w:hint="eastAsia"/>
          <w:spacing w:val="2"/>
          <w:sz w:val="24"/>
        </w:rPr>
        <w:t>の</w:t>
      </w:r>
      <w:r w:rsidR="00685FFF">
        <w:rPr>
          <w:rFonts w:hint="eastAsia"/>
          <w:spacing w:val="2"/>
          <w:sz w:val="24"/>
        </w:rPr>
        <w:t>２</w:t>
      </w:r>
      <w:r w:rsidRPr="004A2C76">
        <w:rPr>
          <w:rFonts w:hint="eastAsia"/>
          <w:spacing w:val="2"/>
          <w:sz w:val="24"/>
        </w:rPr>
        <w:t>に定める者であって、委託契約書を締結した者（以下「受託者」という。）と</w:t>
      </w:r>
      <w:r w:rsidRPr="004A2C76">
        <w:rPr>
          <w:rFonts w:hint="eastAsia"/>
          <w:sz w:val="24"/>
        </w:rPr>
        <w:t>する。</w:t>
      </w:r>
    </w:p>
    <w:p w14:paraId="57537257" w14:textId="77777777" w:rsidR="008E67D2" w:rsidRPr="004A2C76" w:rsidRDefault="008E67D2" w:rsidP="00D922C4">
      <w:pPr>
        <w:ind w:left="480" w:hangingChars="200" w:hanging="480"/>
        <w:rPr>
          <w:sz w:val="24"/>
        </w:rPr>
      </w:pPr>
    </w:p>
    <w:p w14:paraId="37565CCE" w14:textId="77777777" w:rsidR="008E67D2" w:rsidRPr="004A2C76" w:rsidRDefault="008E67D2" w:rsidP="00D922C4">
      <w:pPr>
        <w:ind w:left="480" w:hangingChars="200" w:hanging="480"/>
        <w:rPr>
          <w:sz w:val="24"/>
        </w:rPr>
      </w:pPr>
      <w:r w:rsidRPr="004A2C76">
        <w:rPr>
          <w:rFonts w:hint="eastAsia"/>
          <w:sz w:val="24"/>
        </w:rPr>
        <w:t>（</w:t>
      </w:r>
      <w:r w:rsidR="00D672DA">
        <w:rPr>
          <w:rFonts w:hint="eastAsia"/>
          <w:sz w:val="24"/>
        </w:rPr>
        <w:t>事務</w:t>
      </w:r>
      <w:r w:rsidRPr="004A2C76">
        <w:rPr>
          <w:rFonts w:hint="eastAsia"/>
          <w:sz w:val="24"/>
        </w:rPr>
        <w:t>委託費の額の決定）</w:t>
      </w:r>
    </w:p>
    <w:p w14:paraId="07332594" w14:textId="77777777" w:rsidR="008E67D2" w:rsidRPr="004A2C76" w:rsidRDefault="008E67D2" w:rsidP="00D922C4">
      <w:pPr>
        <w:ind w:left="480" w:hangingChars="200" w:hanging="480"/>
        <w:rPr>
          <w:sz w:val="24"/>
        </w:rPr>
      </w:pPr>
      <w:r w:rsidRPr="004A2C76">
        <w:rPr>
          <w:rFonts w:hint="eastAsia"/>
          <w:sz w:val="24"/>
        </w:rPr>
        <w:t>第３　協会は、受託者に支払う</w:t>
      </w:r>
      <w:r w:rsidR="00D672DA">
        <w:rPr>
          <w:rFonts w:hint="eastAsia"/>
          <w:sz w:val="24"/>
        </w:rPr>
        <w:t>事務</w:t>
      </w:r>
      <w:r w:rsidRPr="004A2C76">
        <w:rPr>
          <w:rFonts w:hint="eastAsia"/>
          <w:sz w:val="24"/>
        </w:rPr>
        <w:t>委託費の額については、</w:t>
      </w:r>
      <w:r w:rsidR="00D672DA">
        <w:rPr>
          <w:rFonts w:hint="eastAsia"/>
          <w:sz w:val="24"/>
        </w:rPr>
        <w:t>経営改善計画の提出</w:t>
      </w:r>
      <w:r>
        <w:rPr>
          <w:rFonts w:hint="eastAsia"/>
          <w:sz w:val="24"/>
        </w:rPr>
        <w:t>者数１者</w:t>
      </w:r>
      <w:r w:rsidRPr="004A2C76">
        <w:rPr>
          <w:rFonts w:hint="eastAsia"/>
          <w:sz w:val="24"/>
        </w:rPr>
        <w:t>当たり</w:t>
      </w:r>
      <w:r w:rsidRPr="00424890">
        <w:rPr>
          <w:rFonts w:hint="eastAsia"/>
          <w:sz w:val="24"/>
        </w:rPr>
        <w:t>１２０円</w:t>
      </w:r>
      <w:r w:rsidRPr="004A2C76">
        <w:rPr>
          <w:rFonts w:hint="eastAsia"/>
          <w:sz w:val="24"/>
        </w:rPr>
        <w:t>以内</w:t>
      </w:r>
      <w:r w:rsidR="001B3D2A">
        <w:rPr>
          <w:rFonts w:hint="eastAsia"/>
          <w:sz w:val="24"/>
        </w:rPr>
        <w:t>において定めるもの</w:t>
      </w:r>
      <w:r w:rsidRPr="004A2C76">
        <w:rPr>
          <w:rFonts w:hint="eastAsia"/>
          <w:sz w:val="24"/>
        </w:rPr>
        <w:t>とする。</w:t>
      </w:r>
    </w:p>
    <w:p w14:paraId="503550F8" w14:textId="77777777" w:rsidR="008E67D2" w:rsidRPr="004A2C76" w:rsidRDefault="008E67D2" w:rsidP="00D922C4">
      <w:pPr>
        <w:ind w:left="480" w:hangingChars="200" w:hanging="480"/>
        <w:rPr>
          <w:sz w:val="24"/>
        </w:rPr>
      </w:pPr>
    </w:p>
    <w:p w14:paraId="28700865" w14:textId="77777777" w:rsidR="008E67D2" w:rsidRPr="004A2C76" w:rsidRDefault="008E67D2" w:rsidP="00D922C4">
      <w:pPr>
        <w:ind w:left="480" w:hangingChars="200" w:hanging="480"/>
        <w:rPr>
          <w:sz w:val="24"/>
        </w:rPr>
      </w:pPr>
      <w:r w:rsidRPr="004A2C76">
        <w:rPr>
          <w:rFonts w:hint="eastAsia"/>
          <w:sz w:val="24"/>
        </w:rPr>
        <w:t>（</w:t>
      </w:r>
      <w:r w:rsidR="00D672DA">
        <w:rPr>
          <w:rFonts w:hint="eastAsia"/>
          <w:sz w:val="24"/>
        </w:rPr>
        <w:t>事務</w:t>
      </w:r>
      <w:r w:rsidRPr="004A2C76">
        <w:rPr>
          <w:rFonts w:hint="eastAsia"/>
          <w:sz w:val="24"/>
        </w:rPr>
        <w:t>委託費の支払）</w:t>
      </w:r>
    </w:p>
    <w:p w14:paraId="6CFEDD69" w14:textId="77777777" w:rsidR="008E67D2" w:rsidRPr="004A2C76" w:rsidRDefault="008E67D2" w:rsidP="00D922C4">
      <w:pPr>
        <w:ind w:left="480" w:hangingChars="200" w:hanging="480"/>
        <w:rPr>
          <w:sz w:val="24"/>
        </w:rPr>
      </w:pPr>
      <w:r w:rsidRPr="004A2C76">
        <w:rPr>
          <w:rFonts w:hint="eastAsia"/>
          <w:sz w:val="24"/>
        </w:rPr>
        <w:t>第４　協会は、必要があると認めるときは、受託者に対して</w:t>
      </w:r>
      <w:r w:rsidR="00D672DA">
        <w:rPr>
          <w:rFonts w:hint="eastAsia"/>
          <w:sz w:val="24"/>
        </w:rPr>
        <w:t>事務</w:t>
      </w:r>
      <w:r w:rsidRPr="004A2C76">
        <w:rPr>
          <w:rFonts w:hint="eastAsia"/>
          <w:sz w:val="24"/>
        </w:rPr>
        <w:t>委託費の概算払をすることができるものとする。</w:t>
      </w:r>
    </w:p>
    <w:p w14:paraId="0880F35E" w14:textId="77777777" w:rsidR="008E67D2" w:rsidRPr="004A2C76" w:rsidRDefault="008E67D2" w:rsidP="00D922C4">
      <w:pPr>
        <w:ind w:left="240" w:hangingChars="100" w:hanging="240"/>
        <w:rPr>
          <w:sz w:val="24"/>
        </w:rPr>
      </w:pPr>
      <w:r w:rsidRPr="004A2C76">
        <w:rPr>
          <w:rFonts w:hint="eastAsia"/>
          <w:sz w:val="24"/>
        </w:rPr>
        <w:t>２　受託者は、前項の規定により概算払を受けようとする場合は、別紙</w:t>
      </w:r>
      <w:r>
        <w:rPr>
          <w:rFonts w:hint="eastAsia"/>
          <w:sz w:val="24"/>
        </w:rPr>
        <w:t>１</w:t>
      </w:r>
      <w:r w:rsidRPr="004A2C76">
        <w:rPr>
          <w:rFonts w:hint="eastAsia"/>
          <w:sz w:val="24"/>
        </w:rPr>
        <w:t>の</w:t>
      </w:r>
      <w:r w:rsidR="00F63CFA">
        <w:rPr>
          <w:rFonts w:ascii="MinchoUfalt" w:eastAsia="MinchoUfalt" w:hint="eastAsia"/>
          <w:sz w:val="24"/>
          <w:szCs w:val="24"/>
        </w:rPr>
        <w:t>優良肉用子牛生産推進緊急対策事業</w:t>
      </w:r>
      <w:r w:rsidR="00503A52">
        <w:rPr>
          <w:rFonts w:ascii="MinchoUfalt" w:eastAsia="MinchoUfalt" w:hint="eastAsia"/>
          <w:sz w:val="24"/>
          <w:szCs w:val="24"/>
        </w:rPr>
        <w:t>事務</w:t>
      </w:r>
      <w:r w:rsidRPr="004A2C76">
        <w:rPr>
          <w:rFonts w:hint="eastAsia"/>
          <w:sz w:val="24"/>
        </w:rPr>
        <w:t>委託費概算払請求書を協会に提出するものとする。</w:t>
      </w:r>
    </w:p>
    <w:p w14:paraId="5605181E" w14:textId="77777777" w:rsidR="008E67D2" w:rsidRPr="004A2C76" w:rsidRDefault="008E67D2" w:rsidP="00D922C4">
      <w:pPr>
        <w:ind w:left="240" w:hangingChars="100" w:hanging="240"/>
        <w:rPr>
          <w:sz w:val="24"/>
        </w:rPr>
      </w:pPr>
      <w:r w:rsidRPr="004A2C76">
        <w:rPr>
          <w:rFonts w:hint="eastAsia"/>
          <w:sz w:val="24"/>
        </w:rPr>
        <w:t>３　受託者は、委託された</w:t>
      </w:r>
      <w:r w:rsidR="00D672DA">
        <w:rPr>
          <w:rFonts w:hint="eastAsia"/>
          <w:sz w:val="24"/>
        </w:rPr>
        <w:t>事務</w:t>
      </w:r>
      <w:r w:rsidRPr="004A2C76">
        <w:rPr>
          <w:rFonts w:hint="eastAsia"/>
          <w:sz w:val="24"/>
        </w:rPr>
        <w:t>が完了した日から１０日以内に、別紙２の</w:t>
      </w:r>
      <w:r w:rsidR="00F63CFA">
        <w:rPr>
          <w:rFonts w:ascii="MinchoUfalt" w:eastAsia="MinchoUfalt" w:hint="eastAsia"/>
          <w:sz w:val="24"/>
          <w:szCs w:val="24"/>
        </w:rPr>
        <w:t>優良肉用子牛生産推進緊急対策事業</w:t>
      </w:r>
      <w:r w:rsidR="000A5604">
        <w:rPr>
          <w:rFonts w:ascii="MinchoUfalt" w:eastAsia="MinchoUfalt" w:hint="eastAsia"/>
          <w:sz w:val="24"/>
          <w:szCs w:val="24"/>
        </w:rPr>
        <w:t>事務</w:t>
      </w:r>
      <w:r w:rsidRPr="004A2C76">
        <w:rPr>
          <w:rFonts w:hint="eastAsia"/>
          <w:sz w:val="24"/>
        </w:rPr>
        <w:t>委託費精算報告書を協会に提出するものとする。</w:t>
      </w:r>
    </w:p>
    <w:p w14:paraId="1C7B0EDE" w14:textId="77777777" w:rsidR="008E67D2" w:rsidRPr="00CA3B84" w:rsidRDefault="008E67D2" w:rsidP="00D922C4">
      <w:pPr>
        <w:ind w:left="480" w:hangingChars="200" w:hanging="480"/>
        <w:rPr>
          <w:sz w:val="24"/>
          <w:szCs w:val="24"/>
        </w:rPr>
      </w:pPr>
    </w:p>
    <w:p w14:paraId="37F61791" w14:textId="77777777" w:rsidR="008E67D2" w:rsidRPr="00CA3B84" w:rsidRDefault="008E67D2" w:rsidP="00D922C4">
      <w:pPr>
        <w:ind w:left="480" w:hangingChars="200" w:hanging="480"/>
        <w:rPr>
          <w:sz w:val="24"/>
          <w:szCs w:val="24"/>
        </w:rPr>
      </w:pPr>
      <w:r w:rsidRPr="00CA3B84">
        <w:rPr>
          <w:rFonts w:hint="eastAsia"/>
          <w:sz w:val="24"/>
          <w:szCs w:val="24"/>
        </w:rPr>
        <w:t>（</w:t>
      </w:r>
      <w:r w:rsidR="00D672DA">
        <w:rPr>
          <w:rFonts w:hint="eastAsia"/>
          <w:sz w:val="24"/>
          <w:szCs w:val="24"/>
        </w:rPr>
        <w:t>事</w:t>
      </w:r>
      <w:r w:rsidRPr="00CA3B84">
        <w:rPr>
          <w:rFonts w:hint="eastAsia"/>
          <w:sz w:val="24"/>
          <w:szCs w:val="24"/>
        </w:rPr>
        <w:t>務委託費の返還）</w:t>
      </w:r>
    </w:p>
    <w:p w14:paraId="76F2E300" w14:textId="77777777" w:rsidR="008E67D2" w:rsidRPr="00CA3B84" w:rsidRDefault="008E67D2" w:rsidP="00D922C4">
      <w:pPr>
        <w:pStyle w:val="2"/>
        <w:spacing w:line="240" w:lineRule="auto"/>
        <w:ind w:leftChars="0" w:left="480" w:hangingChars="200" w:hanging="480"/>
        <w:rPr>
          <w:sz w:val="24"/>
          <w:szCs w:val="24"/>
        </w:rPr>
      </w:pPr>
      <w:r w:rsidRPr="00CA3B84">
        <w:rPr>
          <w:rFonts w:hint="eastAsia"/>
          <w:sz w:val="24"/>
          <w:szCs w:val="24"/>
        </w:rPr>
        <w:t>第５　協会は、受託者が実施要領及び委託契約書の規定に違反したときは、</w:t>
      </w:r>
      <w:r w:rsidR="00D672DA">
        <w:rPr>
          <w:rFonts w:hint="eastAsia"/>
          <w:sz w:val="24"/>
          <w:szCs w:val="24"/>
        </w:rPr>
        <w:t>事務</w:t>
      </w:r>
      <w:r w:rsidRPr="00CA3B84">
        <w:rPr>
          <w:rFonts w:hint="eastAsia"/>
          <w:sz w:val="24"/>
          <w:szCs w:val="24"/>
        </w:rPr>
        <w:t>委託費の全部又は一部を交付せず、又は交付した</w:t>
      </w:r>
      <w:r w:rsidR="00D672DA">
        <w:rPr>
          <w:rFonts w:hint="eastAsia"/>
          <w:sz w:val="24"/>
          <w:szCs w:val="24"/>
        </w:rPr>
        <w:t>事務</w:t>
      </w:r>
      <w:r w:rsidRPr="00CA3B84">
        <w:rPr>
          <w:rFonts w:hint="eastAsia"/>
          <w:sz w:val="24"/>
          <w:szCs w:val="24"/>
        </w:rPr>
        <w:t>委託費の全部又は一部を返還させることができる。</w:t>
      </w:r>
    </w:p>
    <w:p w14:paraId="5EFB6239" w14:textId="77777777" w:rsidR="008E67D2" w:rsidRPr="00CA3B84" w:rsidRDefault="008E67D2" w:rsidP="00D922C4">
      <w:pPr>
        <w:ind w:left="480" w:hangingChars="200" w:hanging="480"/>
        <w:rPr>
          <w:sz w:val="24"/>
          <w:szCs w:val="24"/>
        </w:rPr>
      </w:pPr>
    </w:p>
    <w:p w14:paraId="6CF3FBD9" w14:textId="77777777" w:rsidR="008E67D2" w:rsidRPr="004A2C76" w:rsidRDefault="008E67D2" w:rsidP="00D922C4">
      <w:pPr>
        <w:ind w:left="480" w:hangingChars="200" w:hanging="480"/>
        <w:rPr>
          <w:sz w:val="24"/>
        </w:rPr>
      </w:pPr>
      <w:r w:rsidRPr="004A2C76">
        <w:rPr>
          <w:rFonts w:hint="eastAsia"/>
          <w:sz w:val="24"/>
        </w:rPr>
        <w:t>（関係書類の整備保管）</w:t>
      </w:r>
    </w:p>
    <w:p w14:paraId="6711972F" w14:textId="77777777" w:rsidR="008E67D2" w:rsidRPr="004A2C76" w:rsidRDefault="008E67D2" w:rsidP="00D922C4">
      <w:pPr>
        <w:ind w:left="480" w:hangingChars="200" w:hanging="480"/>
        <w:rPr>
          <w:sz w:val="24"/>
        </w:rPr>
      </w:pPr>
      <w:r w:rsidRPr="004A2C76">
        <w:rPr>
          <w:rFonts w:hint="eastAsia"/>
          <w:sz w:val="24"/>
        </w:rPr>
        <w:t>第６　受託者は、</w:t>
      </w:r>
      <w:r w:rsidR="00503A52">
        <w:rPr>
          <w:rFonts w:hint="eastAsia"/>
          <w:sz w:val="24"/>
        </w:rPr>
        <w:t>事務</w:t>
      </w:r>
      <w:r w:rsidRPr="004A2C76">
        <w:rPr>
          <w:rFonts w:hint="eastAsia"/>
          <w:sz w:val="24"/>
        </w:rPr>
        <w:t>委託費に係る関係書類を整備保管するものとし、その保存期間は</w:t>
      </w:r>
      <w:r w:rsidR="00503A52">
        <w:rPr>
          <w:rFonts w:hint="eastAsia"/>
          <w:sz w:val="24"/>
        </w:rPr>
        <w:t>事務</w:t>
      </w:r>
      <w:r w:rsidRPr="004A2C76">
        <w:rPr>
          <w:rFonts w:hint="eastAsia"/>
          <w:sz w:val="24"/>
        </w:rPr>
        <w:t>委託契約書の委託</w:t>
      </w:r>
      <w:r w:rsidR="00503A52">
        <w:rPr>
          <w:rFonts w:hint="eastAsia"/>
          <w:sz w:val="24"/>
        </w:rPr>
        <w:t>事務</w:t>
      </w:r>
      <w:r w:rsidRPr="004A2C76">
        <w:rPr>
          <w:rFonts w:hint="eastAsia"/>
          <w:sz w:val="24"/>
        </w:rPr>
        <w:t>が完了した年度の翌年度から起算して５年間とする。</w:t>
      </w:r>
    </w:p>
    <w:p w14:paraId="28E1E0E2" w14:textId="77777777" w:rsidR="008E67D2" w:rsidRPr="004A2C76" w:rsidRDefault="008E67D2" w:rsidP="00FF566A">
      <w:pPr>
        <w:rPr>
          <w:sz w:val="24"/>
        </w:rPr>
      </w:pPr>
      <w:r w:rsidRPr="004A2C76">
        <w:rPr>
          <w:rFonts w:hint="eastAsia"/>
          <w:sz w:val="24"/>
        </w:rPr>
        <w:lastRenderedPageBreak/>
        <w:t xml:space="preserve">（別紙１）　</w:t>
      </w:r>
    </w:p>
    <w:p w14:paraId="7C7D0CC6" w14:textId="3880520B" w:rsidR="008E67D2" w:rsidRPr="004A2C76" w:rsidRDefault="00F63CFA" w:rsidP="00FF566A">
      <w:pPr>
        <w:jc w:val="center"/>
        <w:rPr>
          <w:sz w:val="24"/>
        </w:rPr>
      </w:pPr>
      <w:r>
        <w:rPr>
          <w:rFonts w:hint="eastAsia"/>
          <w:sz w:val="24"/>
        </w:rPr>
        <w:t>令和</w:t>
      </w:r>
      <w:r w:rsidR="00FA01A0">
        <w:rPr>
          <w:rFonts w:hint="eastAsia"/>
          <w:sz w:val="24"/>
        </w:rPr>
        <w:t>２</w:t>
      </w:r>
      <w:r w:rsidR="008E67D2" w:rsidRPr="004A2C76">
        <w:rPr>
          <w:rFonts w:hint="eastAsia"/>
          <w:sz w:val="24"/>
        </w:rPr>
        <w:t>年度</w:t>
      </w:r>
      <w:r>
        <w:rPr>
          <w:rFonts w:ascii="MinchoUfalt" w:eastAsia="MinchoUfalt" w:hint="eastAsia"/>
          <w:sz w:val="24"/>
          <w:szCs w:val="24"/>
        </w:rPr>
        <w:t>優良肉用子牛生産推進緊急対策事業</w:t>
      </w:r>
      <w:r w:rsidR="00503A52">
        <w:rPr>
          <w:rFonts w:ascii="MinchoUfalt" w:eastAsia="MinchoUfalt" w:hint="eastAsia"/>
          <w:sz w:val="24"/>
          <w:szCs w:val="24"/>
        </w:rPr>
        <w:t>事務</w:t>
      </w:r>
      <w:r w:rsidR="008E67D2" w:rsidRPr="004A2C76">
        <w:rPr>
          <w:rFonts w:hint="eastAsia"/>
          <w:sz w:val="24"/>
        </w:rPr>
        <w:t>委託費概算払請求書</w:t>
      </w:r>
    </w:p>
    <w:p w14:paraId="645FFD7E" w14:textId="77777777" w:rsidR="008E67D2" w:rsidRPr="00F63CFA" w:rsidRDefault="008E67D2" w:rsidP="00FF566A">
      <w:pPr>
        <w:rPr>
          <w:sz w:val="24"/>
        </w:rPr>
      </w:pPr>
    </w:p>
    <w:p w14:paraId="518CA476" w14:textId="77777777" w:rsidR="008E67D2" w:rsidRPr="004A2C76" w:rsidRDefault="008E67D2" w:rsidP="00FF566A">
      <w:pPr>
        <w:jc w:val="right"/>
        <w:rPr>
          <w:sz w:val="24"/>
        </w:rPr>
      </w:pPr>
      <w:r w:rsidRPr="004A2C76">
        <w:rPr>
          <w:rFonts w:hint="eastAsia"/>
          <w:sz w:val="24"/>
        </w:rPr>
        <w:t>番　　　号</w:t>
      </w:r>
    </w:p>
    <w:p w14:paraId="1B8E2CF8" w14:textId="77777777" w:rsidR="008E67D2" w:rsidRPr="004A2C76" w:rsidRDefault="008E67D2" w:rsidP="00FF566A">
      <w:pPr>
        <w:jc w:val="right"/>
        <w:rPr>
          <w:sz w:val="24"/>
        </w:rPr>
      </w:pPr>
      <w:r w:rsidRPr="004A2C76">
        <w:rPr>
          <w:rFonts w:hint="eastAsia"/>
          <w:sz w:val="24"/>
        </w:rPr>
        <w:t>年　月　日</w:t>
      </w:r>
    </w:p>
    <w:p w14:paraId="385FE15D" w14:textId="77777777" w:rsidR="008E67D2" w:rsidRPr="004A2C76" w:rsidRDefault="008E67D2" w:rsidP="00FF566A">
      <w:pPr>
        <w:rPr>
          <w:sz w:val="24"/>
        </w:rPr>
      </w:pPr>
    </w:p>
    <w:p w14:paraId="51557A43" w14:textId="3F878E90" w:rsidR="008E67D2" w:rsidRPr="004A2C76" w:rsidRDefault="000F6154" w:rsidP="00FA01A0">
      <w:pPr>
        <w:ind w:firstLineChars="100" w:firstLine="240"/>
        <w:rPr>
          <w:sz w:val="24"/>
        </w:rPr>
      </w:pPr>
      <w:r>
        <w:rPr>
          <w:rFonts w:hint="eastAsia"/>
          <w:sz w:val="24"/>
        </w:rPr>
        <w:t>一般</w:t>
      </w:r>
      <w:r w:rsidRPr="004A2C76">
        <w:rPr>
          <w:rFonts w:hint="eastAsia"/>
          <w:sz w:val="24"/>
        </w:rPr>
        <w:t>社団法人</w:t>
      </w:r>
      <w:r>
        <w:rPr>
          <w:rFonts w:hint="eastAsia"/>
          <w:sz w:val="24"/>
        </w:rPr>
        <w:t>青森県畜産協会</w:t>
      </w:r>
    </w:p>
    <w:p w14:paraId="57402F22" w14:textId="1CB9827F" w:rsidR="008E67D2" w:rsidRPr="004A2C76" w:rsidRDefault="008E67D2" w:rsidP="00FA01A0">
      <w:pPr>
        <w:ind w:firstLineChars="300" w:firstLine="720"/>
        <w:rPr>
          <w:sz w:val="24"/>
        </w:rPr>
      </w:pPr>
      <w:r w:rsidRPr="004A2C76">
        <w:rPr>
          <w:rFonts w:hint="eastAsia"/>
          <w:sz w:val="24"/>
        </w:rPr>
        <w:t xml:space="preserve">会長　</w:t>
      </w:r>
      <w:r w:rsidR="000F6154">
        <w:rPr>
          <w:rFonts w:hint="eastAsia"/>
          <w:sz w:val="24"/>
        </w:rPr>
        <w:t>小</w:t>
      </w:r>
      <w:r w:rsidR="000F6154">
        <w:rPr>
          <w:rFonts w:hint="eastAsia"/>
          <w:sz w:val="24"/>
        </w:rPr>
        <w:t xml:space="preserve"> </w:t>
      </w:r>
      <w:r w:rsidR="000F6154">
        <w:rPr>
          <w:rFonts w:hint="eastAsia"/>
          <w:sz w:val="24"/>
        </w:rPr>
        <w:t>山</w:t>
      </w:r>
      <w:r w:rsidR="000F6154">
        <w:rPr>
          <w:rFonts w:hint="eastAsia"/>
          <w:sz w:val="24"/>
        </w:rPr>
        <w:t xml:space="preserve"> </w:t>
      </w:r>
      <w:r w:rsidR="000F6154">
        <w:rPr>
          <w:rFonts w:hint="eastAsia"/>
          <w:sz w:val="24"/>
        </w:rPr>
        <w:t>田　　久</w:t>
      </w:r>
      <w:r w:rsidRPr="004A2C76">
        <w:rPr>
          <w:rFonts w:hint="eastAsia"/>
          <w:sz w:val="24"/>
        </w:rPr>
        <w:t xml:space="preserve">　殿</w:t>
      </w:r>
    </w:p>
    <w:p w14:paraId="545D208A" w14:textId="77777777" w:rsidR="008E67D2" w:rsidRPr="004A2C76" w:rsidRDefault="008E67D2" w:rsidP="00FF566A">
      <w:pPr>
        <w:rPr>
          <w:sz w:val="24"/>
        </w:rPr>
      </w:pPr>
    </w:p>
    <w:p w14:paraId="7BAD3CBE" w14:textId="77777777" w:rsidR="000F6154" w:rsidRDefault="008E67D2" w:rsidP="000F6154">
      <w:pPr>
        <w:ind w:right="960" w:firstLineChars="1500" w:firstLine="3600"/>
        <w:rPr>
          <w:rFonts w:eastAsia="PMingLiU"/>
          <w:sz w:val="24"/>
          <w:lang w:eastAsia="zh-TW"/>
        </w:rPr>
      </w:pPr>
      <w:r w:rsidRPr="004A2C76">
        <w:rPr>
          <w:rFonts w:hint="eastAsia"/>
          <w:sz w:val="24"/>
          <w:lang w:eastAsia="zh-TW"/>
        </w:rPr>
        <w:t>（受託者）</w:t>
      </w:r>
      <w:r w:rsidR="000F6154">
        <w:rPr>
          <w:rFonts w:hint="eastAsia"/>
          <w:sz w:val="24"/>
        </w:rPr>
        <w:t>団体名</w:t>
      </w:r>
    </w:p>
    <w:p w14:paraId="13B62B46" w14:textId="5C4007EF" w:rsidR="008E67D2" w:rsidRPr="004A2C76" w:rsidRDefault="000F6154" w:rsidP="000F6154">
      <w:pPr>
        <w:ind w:right="-1" w:firstLineChars="2000" w:firstLine="4800"/>
        <w:rPr>
          <w:sz w:val="24"/>
          <w:lang w:eastAsia="zh-TW"/>
        </w:rPr>
      </w:pPr>
      <w:r>
        <w:rPr>
          <w:rFonts w:asciiTheme="minorEastAsia" w:eastAsiaTheme="minorEastAsia" w:hAnsiTheme="minorEastAsia" w:hint="eastAsia"/>
          <w:sz w:val="24"/>
        </w:rPr>
        <w:t xml:space="preserve">代表者　　</w:t>
      </w:r>
      <w:r w:rsidR="008E67D2" w:rsidRPr="004A2C76">
        <w:rPr>
          <w:rFonts w:hint="eastAsia"/>
          <w:sz w:val="24"/>
          <w:lang w:eastAsia="zh-TW"/>
        </w:rPr>
        <w:t>○○○○</w:t>
      </w:r>
      <w:r>
        <w:rPr>
          <w:rFonts w:hint="eastAsia"/>
          <w:sz w:val="24"/>
        </w:rPr>
        <w:t xml:space="preserve">　　</w:t>
      </w:r>
      <w:r w:rsidR="008E67D2" w:rsidRPr="004A2C76">
        <w:rPr>
          <w:rFonts w:hint="eastAsia"/>
          <w:sz w:val="24"/>
          <w:lang w:eastAsia="zh-TW"/>
        </w:rPr>
        <w:t>印</w:t>
      </w:r>
    </w:p>
    <w:p w14:paraId="4EA6C770" w14:textId="77777777" w:rsidR="008E67D2" w:rsidRPr="004A2C76" w:rsidRDefault="008E67D2" w:rsidP="00FF566A">
      <w:pPr>
        <w:rPr>
          <w:sz w:val="24"/>
          <w:lang w:eastAsia="zh-TW"/>
        </w:rPr>
      </w:pPr>
    </w:p>
    <w:p w14:paraId="6F3DF790" w14:textId="77777777" w:rsidR="008E67D2" w:rsidRPr="004A2C76" w:rsidRDefault="008E67D2" w:rsidP="00FF566A">
      <w:pPr>
        <w:rPr>
          <w:sz w:val="24"/>
          <w:lang w:eastAsia="zh-TW"/>
        </w:rPr>
      </w:pPr>
    </w:p>
    <w:p w14:paraId="374F5463" w14:textId="72206837" w:rsidR="008E67D2" w:rsidRPr="004A2C76" w:rsidRDefault="00F63CFA" w:rsidP="00D922C4">
      <w:pPr>
        <w:ind w:firstLineChars="100" w:firstLine="240"/>
        <w:rPr>
          <w:sz w:val="24"/>
        </w:rPr>
      </w:pPr>
      <w:r>
        <w:rPr>
          <w:rFonts w:hint="eastAsia"/>
          <w:sz w:val="24"/>
        </w:rPr>
        <w:t>令和</w:t>
      </w:r>
      <w:r w:rsidR="00FA01A0">
        <w:rPr>
          <w:rFonts w:hint="eastAsia"/>
          <w:sz w:val="24"/>
        </w:rPr>
        <w:t>２</w:t>
      </w:r>
      <w:r w:rsidR="008E67D2" w:rsidRPr="004A2C76">
        <w:rPr>
          <w:rFonts w:hint="eastAsia"/>
          <w:sz w:val="24"/>
        </w:rPr>
        <w:t>年度において、</w:t>
      </w:r>
      <w:r>
        <w:rPr>
          <w:rFonts w:ascii="MinchoUfalt" w:eastAsia="MinchoUfalt" w:hint="eastAsia"/>
          <w:sz w:val="24"/>
          <w:szCs w:val="24"/>
        </w:rPr>
        <w:t>優良肉用子牛生産推進緊急対策事業</w:t>
      </w:r>
      <w:r w:rsidR="00503A52">
        <w:rPr>
          <w:rFonts w:ascii="MinchoUfalt" w:eastAsia="MinchoUfalt" w:hint="eastAsia"/>
          <w:sz w:val="24"/>
          <w:szCs w:val="24"/>
        </w:rPr>
        <w:t>事務</w:t>
      </w:r>
      <w:r w:rsidR="008E67D2" w:rsidRPr="004A2C76">
        <w:rPr>
          <w:rFonts w:hint="eastAsia"/>
          <w:sz w:val="24"/>
        </w:rPr>
        <w:t>委託費支払要領第４の２の規定に基づき、下記のとおり貴協会の委託事務に係る</w:t>
      </w:r>
      <w:r w:rsidR="00503A52">
        <w:rPr>
          <w:rFonts w:hint="eastAsia"/>
          <w:sz w:val="24"/>
        </w:rPr>
        <w:t>事務</w:t>
      </w:r>
      <w:r w:rsidR="008E67D2" w:rsidRPr="004A2C76">
        <w:rPr>
          <w:rFonts w:hint="eastAsia"/>
          <w:sz w:val="24"/>
        </w:rPr>
        <w:t>委託費　　　　円を概算払請求します。</w:t>
      </w:r>
    </w:p>
    <w:p w14:paraId="79652437" w14:textId="77777777" w:rsidR="008E67D2" w:rsidRPr="004A2C76" w:rsidRDefault="008E67D2" w:rsidP="00FF566A">
      <w:pPr>
        <w:rPr>
          <w:sz w:val="24"/>
        </w:rPr>
      </w:pPr>
    </w:p>
    <w:p w14:paraId="382B5269" w14:textId="77777777" w:rsidR="008E67D2" w:rsidRPr="004A2C76" w:rsidRDefault="008E67D2" w:rsidP="00FF566A">
      <w:pPr>
        <w:pStyle w:val="a7"/>
        <w:rPr>
          <w:szCs w:val="24"/>
        </w:rPr>
      </w:pPr>
      <w:r w:rsidRPr="004A2C76">
        <w:rPr>
          <w:rFonts w:hint="eastAsia"/>
          <w:szCs w:val="24"/>
        </w:rPr>
        <w:t>記</w:t>
      </w:r>
    </w:p>
    <w:p w14:paraId="71054681" w14:textId="77777777" w:rsidR="008E67D2" w:rsidRPr="004A2C76" w:rsidRDefault="008E67D2" w:rsidP="00FF566A">
      <w:pPr>
        <w:rPr>
          <w:sz w:val="24"/>
        </w:rPr>
      </w:pPr>
    </w:p>
    <w:p w14:paraId="726EC430" w14:textId="77777777" w:rsidR="008E67D2" w:rsidRPr="004A2C76" w:rsidRDefault="008E67D2" w:rsidP="00FF566A">
      <w:pPr>
        <w:rPr>
          <w:sz w:val="24"/>
        </w:rPr>
      </w:pPr>
      <w:r w:rsidRPr="004A2C76">
        <w:rPr>
          <w:rFonts w:hint="eastAsia"/>
          <w:sz w:val="24"/>
        </w:rPr>
        <w:t>１　概算払請求額　　　　　　　　　　　　　　　　円</w:t>
      </w:r>
    </w:p>
    <w:p w14:paraId="1E69530F" w14:textId="77777777" w:rsidR="008E67D2" w:rsidRPr="004A2C76" w:rsidRDefault="008E67D2" w:rsidP="00FF566A">
      <w:pPr>
        <w:rPr>
          <w:sz w:val="24"/>
        </w:rPr>
      </w:pPr>
      <w:r w:rsidRPr="004A2C76">
        <w:rPr>
          <w:rFonts w:hint="eastAsia"/>
          <w:sz w:val="24"/>
        </w:rPr>
        <w:t xml:space="preserve">　</w:t>
      </w:r>
    </w:p>
    <w:p w14:paraId="49A43666" w14:textId="77777777" w:rsidR="008E67D2" w:rsidRPr="004A2C76" w:rsidRDefault="008E67D2" w:rsidP="00FF566A">
      <w:pPr>
        <w:rPr>
          <w:sz w:val="24"/>
        </w:rPr>
      </w:pPr>
      <w:r w:rsidRPr="004A2C76">
        <w:rPr>
          <w:rFonts w:hint="eastAsia"/>
          <w:sz w:val="24"/>
        </w:rPr>
        <w:t>２　振込先金融機関名等</w:t>
      </w:r>
    </w:p>
    <w:p w14:paraId="3BC7B9A0" w14:textId="77777777" w:rsidR="008E67D2" w:rsidRPr="004A2C76" w:rsidRDefault="008E67D2" w:rsidP="00D922C4">
      <w:pPr>
        <w:ind w:firstLineChars="300" w:firstLine="720"/>
        <w:rPr>
          <w:sz w:val="24"/>
          <w:lang w:eastAsia="zh-TW"/>
        </w:rPr>
      </w:pPr>
      <w:r w:rsidRPr="004A2C76">
        <w:rPr>
          <w:rFonts w:hint="eastAsia"/>
          <w:sz w:val="24"/>
          <w:lang w:eastAsia="zh-TW"/>
        </w:rPr>
        <w:t>金融機関名　　　　　　銀行　　　　　　支店</w:t>
      </w:r>
    </w:p>
    <w:p w14:paraId="78290F68" w14:textId="77777777" w:rsidR="008E67D2" w:rsidRPr="004A2C76" w:rsidRDefault="008E67D2" w:rsidP="00D922C4">
      <w:pPr>
        <w:ind w:firstLineChars="300" w:firstLine="720"/>
        <w:rPr>
          <w:sz w:val="24"/>
        </w:rPr>
      </w:pPr>
      <w:r w:rsidRPr="004A2C76">
        <w:rPr>
          <w:rFonts w:hint="eastAsia"/>
          <w:sz w:val="24"/>
        </w:rPr>
        <w:t>預金の種類</w:t>
      </w:r>
    </w:p>
    <w:p w14:paraId="5A40F247" w14:textId="77777777" w:rsidR="008E67D2" w:rsidRPr="004A2C76" w:rsidRDefault="008E67D2" w:rsidP="00FF566A">
      <w:pPr>
        <w:rPr>
          <w:sz w:val="24"/>
        </w:rPr>
      </w:pPr>
      <w:r w:rsidRPr="004A2C76">
        <w:rPr>
          <w:rFonts w:hint="eastAsia"/>
          <w:sz w:val="24"/>
        </w:rPr>
        <w:t xml:space="preserve">　　　</w:t>
      </w:r>
      <w:r w:rsidRPr="00FF566A">
        <w:rPr>
          <w:rFonts w:hint="eastAsia"/>
          <w:spacing w:val="38"/>
          <w:kern w:val="0"/>
          <w:sz w:val="24"/>
          <w:fitText w:val="1190" w:id="-449084672"/>
        </w:rPr>
        <w:t>口座番</w:t>
      </w:r>
      <w:r w:rsidRPr="00FF566A">
        <w:rPr>
          <w:rFonts w:hint="eastAsia"/>
          <w:spacing w:val="1"/>
          <w:kern w:val="0"/>
          <w:sz w:val="24"/>
          <w:fitText w:val="1190" w:id="-449084672"/>
        </w:rPr>
        <w:t>号</w:t>
      </w:r>
    </w:p>
    <w:p w14:paraId="089B8468" w14:textId="77777777" w:rsidR="008E67D2" w:rsidRPr="004A2C76" w:rsidRDefault="008E67D2" w:rsidP="00FF566A">
      <w:pPr>
        <w:rPr>
          <w:sz w:val="24"/>
        </w:rPr>
      </w:pPr>
      <w:r w:rsidRPr="004A2C76">
        <w:rPr>
          <w:rFonts w:hint="eastAsia"/>
          <w:sz w:val="24"/>
        </w:rPr>
        <w:t xml:space="preserve">　　　</w:t>
      </w:r>
      <w:r w:rsidRPr="00FF566A">
        <w:rPr>
          <w:rFonts w:hint="eastAsia"/>
          <w:spacing w:val="38"/>
          <w:kern w:val="0"/>
          <w:sz w:val="24"/>
          <w:fitText w:val="1190" w:id="-449084671"/>
        </w:rPr>
        <w:t>口座名</w:t>
      </w:r>
      <w:r w:rsidRPr="00FF566A">
        <w:rPr>
          <w:rFonts w:hint="eastAsia"/>
          <w:spacing w:val="1"/>
          <w:kern w:val="0"/>
          <w:sz w:val="24"/>
          <w:fitText w:val="1190" w:id="-449084671"/>
        </w:rPr>
        <w:t>義</w:t>
      </w:r>
    </w:p>
    <w:p w14:paraId="513351DD" w14:textId="77777777" w:rsidR="008E67D2" w:rsidRPr="004A2C76" w:rsidRDefault="008E67D2" w:rsidP="00FF566A">
      <w:pPr>
        <w:rPr>
          <w:sz w:val="24"/>
        </w:rPr>
      </w:pPr>
    </w:p>
    <w:p w14:paraId="38D85B16" w14:textId="77777777" w:rsidR="008E67D2" w:rsidRPr="004A2C76" w:rsidRDefault="008E67D2" w:rsidP="00FF566A">
      <w:pPr>
        <w:ind w:left="630" w:hanging="630"/>
        <w:rPr>
          <w:sz w:val="24"/>
        </w:rPr>
      </w:pPr>
      <w:r w:rsidRPr="004A2C76">
        <w:rPr>
          <w:rFonts w:ascii="ＭＳ 明朝" w:hAnsi="Times New Roman"/>
          <w:sz w:val="24"/>
        </w:rPr>
        <w:br w:type="page"/>
      </w:r>
      <w:r w:rsidRPr="004A2C76">
        <w:rPr>
          <w:rFonts w:hint="eastAsia"/>
          <w:sz w:val="24"/>
        </w:rPr>
        <w:lastRenderedPageBreak/>
        <w:t xml:space="preserve">（別紙２）　</w:t>
      </w:r>
    </w:p>
    <w:p w14:paraId="5F2B1FA0" w14:textId="55006FCB" w:rsidR="008E67D2" w:rsidRPr="00406359" w:rsidRDefault="00F63CFA" w:rsidP="00FF566A">
      <w:pPr>
        <w:jc w:val="center"/>
        <w:rPr>
          <w:sz w:val="24"/>
        </w:rPr>
      </w:pPr>
      <w:r w:rsidRPr="00406359">
        <w:rPr>
          <w:rFonts w:hint="eastAsia"/>
          <w:sz w:val="24"/>
        </w:rPr>
        <w:t>令和</w:t>
      </w:r>
      <w:r w:rsidR="00FA01A0" w:rsidRPr="00406359">
        <w:rPr>
          <w:rFonts w:hint="eastAsia"/>
          <w:sz w:val="24"/>
        </w:rPr>
        <w:t>２</w:t>
      </w:r>
      <w:r w:rsidR="008E67D2" w:rsidRPr="00406359">
        <w:rPr>
          <w:rFonts w:hint="eastAsia"/>
          <w:sz w:val="24"/>
          <w:lang w:eastAsia="zh-TW"/>
        </w:rPr>
        <w:t>年度</w:t>
      </w:r>
      <w:r w:rsidRPr="00406359">
        <w:rPr>
          <w:rFonts w:ascii="MinchoUfalt" w:eastAsia="MinchoUfalt" w:hint="eastAsia"/>
          <w:sz w:val="24"/>
          <w:szCs w:val="24"/>
        </w:rPr>
        <w:t>優良肉用子牛生産推進緊急対策事業</w:t>
      </w:r>
      <w:r w:rsidR="00503A52" w:rsidRPr="00406359">
        <w:rPr>
          <w:rFonts w:ascii="MinchoUfalt" w:eastAsia="MinchoUfalt" w:hint="eastAsia"/>
          <w:sz w:val="24"/>
          <w:szCs w:val="24"/>
        </w:rPr>
        <w:t>事務</w:t>
      </w:r>
      <w:r w:rsidR="008E67D2" w:rsidRPr="00406359">
        <w:rPr>
          <w:rFonts w:hint="eastAsia"/>
          <w:sz w:val="24"/>
          <w:lang w:eastAsia="zh-TW"/>
        </w:rPr>
        <w:t>委託費精算報告書</w:t>
      </w:r>
    </w:p>
    <w:p w14:paraId="146925A7" w14:textId="77777777" w:rsidR="008E67D2" w:rsidRPr="00F63CFA" w:rsidRDefault="008E67D2" w:rsidP="00406359">
      <w:pPr>
        <w:jc w:val="left"/>
        <w:rPr>
          <w:sz w:val="24"/>
        </w:rPr>
      </w:pPr>
    </w:p>
    <w:p w14:paraId="20D63A0F" w14:textId="77777777" w:rsidR="008E67D2" w:rsidRPr="004A2C76" w:rsidRDefault="008E67D2" w:rsidP="00FF566A">
      <w:pPr>
        <w:jc w:val="right"/>
        <w:rPr>
          <w:sz w:val="24"/>
        </w:rPr>
      </w:pPr>
      <w:r w:rsidRPr="004A2C76">
        <w:rPr>
          <w:rFonts w:hint="eastAsia"/>
          <w:sz w:val="24"/>
        </w:rPr>
        <w:t>番　　　号</w:t>
      </w:r>
    </w:p>
    <w:p w14:paraId="557E0260" w14:textId="77777777" w:rsidR="008E67D2" w:rsidRPr="004A2C76" w:rsidRDefault="008E67D2" w:rsidP="00FF566A">
      <w:pPr>
        <w:jc w:val="right"/>
        <w:rPr>
          <w:sz w:val="24"/>
        </w:rPr>
      </w:pPr>
      <w:r w:rsidRPr="004A2C76">
        <w:rPr>
          <w:rFonts w:hint="eastAsia"/>
          <w:sz w:val="24"/>
        </w:rPr>
        <w:t>年　月　日</w:t>
      </w:r>
    </w:p>
    <w:p w14:paraId="7A7392AF" w14:textId="77777777" w:rsidR="00FA01A0" w:rsidRPr="004A2C76" w:rsidRDefault="00FA01A0" w:rsidP="00FA01A0">
      <w:pPr>
        <w:ind w:firstLineChars="100" w:firstLine="240"/>
        <w:rPr>
          <w:sz w:val="24"/>
        </w:rPr>
      </w:pPr>
      <w:r>
        <w:rPr>
          <w:rFonts w:hint="eastAsia"/>
          <w:sz w:val="24"/>
        </w:rPr>
        <w:t>一般</w:t>
      </w:r>
      <w:r w:rsidRPr="004A2C76">
        <w:rPr>
          <w:rFonts w:hint="eastAsia"/>
          <w:sz w:val="24"/>
        </w:rPr>
        <w:t>社団法人</w:t>
      </w:r>
      <w:r>
        <w:rPr>
          <w:rFonts w:hint="eastAsia"/>
          <w:sz w:val="24"/>
        </w:rPr>
        <w:t>青森県畜産協会</w:t>
      </w:r>
    </w:p>
    <w:p w14:paraId="3ECF4AD2" w14:textId="77777777" w:rsidR="00FA01A0" w:rsidRPr="004A2C76" w:rsidRDefault="00FA01A0" w:rsidP="00FA01A0">
      <w:pPr>
        <w:ind w:firstLineChars="300" w:firstLine="720"/>
        <w:rPr>
          <w:sz w:val="24"/>
        </w:rPr>
      </w:pPr>
      <w:r w:rsidRPr="004A2C76">
        <w:rPr>
          <w:rFonts w:hint="eastAsia"/>
          <w:sz w:val="24"/>
        </w:rPr>
        <w:t xml:space="preserve">会長　</w:t>
      </w:r>
      <w:r>
        <w:rPr>
          <w:rFonts w:hint="eastAsia"/>
          <w:sz w:val="24"/>
        </w:rPr>
        <w:t>小</w:t>
      </w:r>
      <w:r>
        <w:rPr>
          <w:rFonts w:hint="eastAsia"/>
          <w:sz w:val="24"/>
        </w:rPr>
        <w:t xml:space="preserve"> </w:t>
      </w:r>
      <w:r>
        <w:rPr>
          <w:rFonts w:hint="eastAsia"/>
          <w:sz w:val="24"/>
        </w:rPr>
        <w:t>山</w:t>
      </w:r>
      <w:r>
        <w:rPr>
          <w:rFonts w:hint="eastAsia"/>
          <w:sz w:val="24"/>
        </w:rPr>
        <w:t xml:space="preserve"> </w:t>
      </w:r>
      <w:r>
        <w:rPr>
          <w:rFonts w:hint="eastAsia"/>
          <w:sz w:val="24"/>
        </w:rPr>
        <w:t>田　　久</w:t>
      </w:r>
      <w:r w:rsidRPr="004A2C76">
        <w:rPr>
          <w:rFonts w:hint="eastAsia"/>
          <w:sz w:val="24"/>
        </w:rPr>
        <w:t xml:space="preserve">　殿</w:t>
      </w:r>
    </w:p>
    <w:p w14:paraId="7620B0A9" w14:textId="77777777" w:rsidR="00FA01A0" w:rsidRDefault="00FA01A0" w:rsidP="00FA01A0">
      <w:pPr>
        <w:ind w:right="960" w:firstLineChars="1600" w:firstLine="3840"/>
        <w:rPr>
          <w:rFonts w:eastAsia="PMingLiU"/>
          <w:sz w:val="24"/>
          <w:lang w:eastAsia="zh-TW"/>
        </w:rPr>
      </w:pPr>
      <w:r w:rsidRPr="004A2C76">
        <w:rPr>
          <w:rFonts w:hint="eastAsia"/>
          <w:sz w:val="24"/>
          <w:lang w:eastAsia="zh-TW"/>
        </w:rPr>
        <w:t>（受託者）</w:t>
      </w:r>
      <w:r>
        <w:rPr>
          <w:rFonts w:hint="eastAsia"/>
          <w:sz w:val="24"/>
        </w:rPr>
        <w:t>団体名</w:t>
      </w:r>
    </w:p>
    <w:p w14:paraId="5F262806" w14:textId="77777777" w:rsidR="00FA01A0" w:rsidRPr="004A2C76" w:rsidRDefault="00FA01A0" w:rsidP="00FA01A0">
      <w:pPr>
        <w:ind w:right="-1" w:firstLineChars="2100" w:firstLine="5040"/>
        <w:rPr>
          <w:sz w:val="24"/>
          <w:lang w:eastAsia="zh-TW"/>
        </w:rPr>
      </w:pPr>
      <w:r>
        <w:rPr>
          <w:rFonts w:asciiTheme="minorEastAsia" w:eastAsiaTheme="minorEastAsia" w:hAnsiTheme="minorEastAsia" w:hint="eastAsia"/>
          <w:sz w:val="24"/>
        </w:rPr>
        <w:t xml:space="preserve">代表者　　</w:t>
      </w:r>
      <w:r w:rsidRPr="004A2C76">
        <w:rPr>
          <w:rFonts w:hint="eastAsia"/>
          <w:sz w:val="24"/>
          <w:lang w:eastAsia="zh-TW"/>
        </w:rPr>
        <w:t>○○○○</w:t>
      </w:r>
      <w:r>
        <w:rPr>
          <w:rFonts w:hint="eastAsia"/>
          <w:sz w:val="24"/>
        </w:rPr>
        <w:t xml:space="preserve">　　</w:t>
      </w:r>
      <w:r w:rsidRPr="004A2C76">
        <w:rPr>
          <w:rFonts w:hint="eastAsia"/>
          <w:sz w:val="24"/>
          <w:lang w:eastAsia="zh-TW"/>
        </w:rPr>
        <w:t>印</w:t>
      </w:r>
    </w:p>
    <w:p w14:paraId="6935DE9F" w14:textId="3442CDB4" w:rsidR="00FA01A0" w:rsidRDefault="00FA01A0" w:rsidP="00FF566A">
      <w:pPr>
        <w:rPr>
          <w:sz w:val="24"/>
        </w:rPr>
      </w:pPr>
    </w:p>
    <w:p w14:paraId="01DA348E" w14:textId="77777777" w:rsidR="00406359" w:rsidRPr="00FA01A0" w:rsidRDefault="00406359" w:rsidP="00FF566A">
      <w:pPr>
        <w:rPr>
          <w:sz w:val="24"/>
        </w:rPr>
      </w:pPr>
    </w:p>
    <w:p w14:paraId="7725AD98" w14:textId="70FFD4C2" w:rsidR="008E67D2" w:rsidRPr="004A2C76" w:rsidRDefault="00F63CFA" w:rsidP="00D922C4">
      <w:pPr>
        <w:ind w:firstLineChars="100" w:firstLine="240"/>
        <w:rPr>
          <w:sz w:val="24"/>
        </w:rPr>
      </w:pPr>
      <w:r>
        <w:rPr>
          <w:rFonts w:hint="eastAsia"/>
          <w:sz w:val="24"/>
        </w:rPr>
        <w:t>令和</w:t>
      </w:r>
      <w:r w:rsidR="00FA01A0">
        <w:rPr>
          <w:rFonts w:hint="eastAsia"/>
          <w:sz w:val="24"/>
        </w:rPr>
        <w:t>２</w:t>
      </w:r>
      <w:r w:rsidR="008E67D2" w:rsidRPr="004A2C76">
        <w:rPr>
          <w:rFonts w:hint="eastAsia"/>
          <w:sz w:val="24"/>
        </w:rPr>
        <w:t>年度において、下記のとおり</w:t>
      </w:r>
      <w:r>
        <w:rPr>
          <w:rFonts w:ascii="MinchoUfalt" w:eastAsia="MinchoUfalt" w:hint="eastAsia"/>
          <w:sz w:val="24"/>
          <w:szCs w:val="24"/>
        </w:rPr>
        <w:t>優良肉用子牛生産推進緊急対策事業</w:t>
      </w:r>
      <w:r w:rsidR="008E67D2" w:rsidRPr="004A2C76">
        <w:rPr>
          <w:rFonts w:hint="eastAsia"/>
          <w:sz w:val="24"/>
        </w:rPr>
        <w:t>に係る委託</w:t>
      </w:r>
      <w:r w:rsidR="00503A52">
        <w:rPr>
          <w:rFonts w:hint="eastAsia"/>
          <w:sz w:val="24"/>
        </w:rPr>
        <w:t>事務</w:t>
      </w:r>
      <w:r w:rsidR="008E67D2" w:rsidRPr="004A2C76">
        <w:rPr>
          <w:rFonts w:hint="eastAsia"/>
          <w:sz w:val="24"/>
        </w:rPr>
        <w:t>を実施したので、</w:t>
      </w:r>
      <w:r>
        <w:rPr>
          <w:rFonts w:ascii="MinchoUfalt" w:eastAsia="MinchoUfalt" w:hint="eastAsia"/>
          <w:sz w:val="24"/>
          <w:szCs w:val="24"/>
        </w:rPr>
        <w:t>優良肉用子牛生産推進緊急対策事業</w:t>
      </w:r>
      <w:r w:rsidR="00503A52">
        <w:rPr>
          <w:rFonts w:ascii="MinchoUfalt" w:eastAsia="MinchoUfalt" w:hint="eastAsia"/>
          <w:sz w:val="24"/>
          <w:szCs w:val="24"/>
        </w:rPr>
        <w:t>事務</w:t>
      </w:r>
      <w:r w:rsidR="008E67D2" w:rsidRPr="004A2C76">
        <w:rPr>
          <w:rFonts w:hint="eastAsia"/>
          <w:sz w:val="24"/>
        </w:rPr>
        <w:t>委託費支払要領第４の３の規定に基づき報告します。</w:t>
      </w:r>
    </w:p>
    <w:p w14:paraId="7B818E23" w14:textId="77777777" w:rsidR="008E67D2" w:rsidRPr="004A2C76" w:rsidRDefault="008E67D2" w:rsidP="00FF566A">
      <w:pPr>
        <w:rPr>
          <w:sz w:val="24"/>
        </w:rPr>
      </w:pPr>
      <w:r w:rsidRPr="004A2C76">
        <w:rPr>
          <w:rFonts w:hint="eastAsia"/>
          <w:sz w:val="24"/>
        </w:rPr>
        <w:t>（また、併せて精算額　　　　　　　円を請求します。）</w:t>
      </w:r>
    </w:p>
    <w:p w14:paraId="3436C08A" w14:textId="77777777" w:rsidR="008E67D2" w:rsidRPr="004A2C76" w:rsidRDefault="008E67D2" w:rsidP="00FF566A">
      <w:pPr>
        <w:rPr>
          <w:sz w:val="24"/>
        </w:rPr>
      </w:pPr>
    </w:p>
    <w:p w14:paraId="3385304C" w14:textId="77777777" w:rsidR="008E67D2" w:rsidRPr="004A2C76" w:rsidRDefault="008E67D2" w:rsidP="00FF566A">
      <w:pPr>
        <w:pStyle w:val="a7"/>
        <w:rPr>
          <w:szCs w:val="24"/>
        </w:rPr>
      </w:pPr>
      <w:r w:rsidRPr="004A2C76">
        <w:rPr>
          <w:rFonts w:hint="eastAsia"/>
          <w:szCs w:val="24"/>
        </w:rPr>
        <w:t>記</w:t>
      </w:r>
    </w:p>
    <w:p w14:paraId="179A9600" w14:textId="77777777" w:rsidR="008E67D2" w:rsidRPr="004A2C76" w:rsidRDefault="008E67D2" w:rsidP="00FF566A">
      <w:pPr>
        <w:rPr>
          <w:sz w:val="24"/>
        </w:rPr>
      </w:pPr>
      <w:r w:rsidRPr="004A2C76">
        <w:rPr>
          <w:rFonts w:hint="eastAsia"/>
          <w:sz w:val="24"/>
        </w:rPr>
        <w:t>１　実績額</w:t>
      </w:r>
    </w:p>
    <w:p w14:paraId="20792EEE" w14:textId="77777777" w:rsidR="00503A52" w:rsidRDefault="00503A52" w:rsidP="00503A52">
      <w:pPr>
        <w:ind w:leftChars="200" w:left="420"/>
        <w:rPr>
          <w:sz w:val="24"/>
        </w:rPr>
      </w:pPr>
      <w:r>
        <w:rPr>
          <w:rFonts w:ascii="MinchoUfalt" w:eastAsia="MinchoUfalt" w:hint="eastAsia"/>
          <w:sz w:val="24"/>
          <w:szCs w:val="24"/>
        </w:rPr>
        <w:t>優良肉用子牛生産推進緊急対策事業</w:t>
      </w:r>
      <w:r w:rsidRPr="004A2C76">
        <w:rPr>
          <w:rFonts w:hint="eastAsia"/>
          <w:sz w:val="24"/>
        </w:rPr>
        <w:t>に</w:t>
      </w:r>
      <w:r>
        <w:rPr>
          <w:rFonts w:hint="eastAsia"/>
          <w:sz w:val="24"/>
        </w:rPr>
        <w:t>おける経営改善計画の</w:t>
      </w:r>
      <w:r w:rsidR="00540BC5">
        <w:rPr>
          <w:rFonts w:hint="eastAsia"/>
          <w:sz w:val="24"/>
        </w:rPr>
        <w:t>取りまとめ</w:t>
      </w:r>
    </w:p>
    <w:p w14:paraId="640A2B63" w14:textId="77777777" w:rsidR="008E67D2" w:rsidRPr="004A2C76" w:rsidRDefault="00540BC5" w:rsidP="00503A52">
      <w:pPr>
        <w:ind w:leftChars="200" w:left="420"/>
        <w:rPr>
          <w:sz w:val="24"/>
        </w:rPr>
      </w:pPr>
      <w:r>
        <w:rPr>
          <w:rFonts w:hint="eastAsia"/>
          <w:sz w:val="24"/>
        </w:rPr>
        <w:t>に要する</w:t>
      </w:r>
      <w:r w:rsidR="008E67D2" w:rsidRPr="004A2C76">
        <w:rPr>
          <w:rFonts w:hint="eastAsia"/>
          <w:sz w:val="24"/>
        </w:rPr>
        <w:t>経費等</w:t>
      </w:r>
      <w:r w:rsidR="00503A52">
        <w:rPr>
          <w:rFonts w:hint="eastAsia"/>
          <w:sz w:val="24"/>
        </w:rPr>
        <w:t xml:space="preserve">　</w:t>
      </w:r>
      <w:r>
        <w:rPr>
          <w:rFonts w:hint="eastAsia"/>
          <w:sz w:val="24"/>
        </w:rPr>
        <w:t xml:space="preserve">　　　　</w:t>
      </w:r>
      <w:r w:rsidR="008E67D2" w:rsidRPr="004A2C76">
        <w:rPr>
          <w:rFonts w:hint="eastAsia"/>
          <w:sz w:val="24"/>
        </w:rPr>
        <w:t xml:space="preserve">　　　</w:t>
      </w:r>
      <w:r>
        <w:rPr>
          <w:rFonts w:hint="eastAsia"/>
          <w:sz w:val="24"/>
        </w:rPr>
        <w:t xml:space="preserve">　　</w:t>
      </w:r>
      <w:r w:rsidR="008E67D2" w:rsidRPr="004A2C76">
        <w:rPr>
          <w:rFonts w:hint="eastAsia"/>
          <w:sz w:val="24"/>
        </w:rPr>
        <w:t>円</w:t>
      </w:r>
    </w:p>
    <w:p w14:paraId="752F6761" w14:textId="77777777" w:rsidR="008E67D2" w:rsidRPr="004A2C76" w:rsidRDefault="008E67D2" w:rsidP="00FF566A">
      <w:pPr>
        <w:rPr>
          <w:sz w:val="24"/>
        </w:rPr>
      </w:pPr>
    </w:p>
    <w:p w14:paraId="369DDC17" w14:textId="77777777" w:rsidR="008E67D2" w:rsidRPr="004A2C76" w:rsidRDefault="008E67D2" w:rsidP="00FF566A">
      <w:pPr>
        <w:rPr>
          <w:sz w:val="24"/>
        </w:rPr>
      </w:pPr>
      <w:r w:rsidRPr="004A2C76">
        <w:rPr>
          <w:rFonts w:hint="eastAsia"/>
          <w:sz w:val="24"/>
        </w:rPr>
        <w:t>２　精算額　　　　　　　　　　　　　　　　　　　（単位：円）</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0"/>
        <w:gridCol w:w="2380"/>
        <w:gridCol w:w="2380"/>
      </w:tblGrid>
      <w:tr w:rsidR="008E67D2" w:rsidRPr="004A2C76" w14:paraId="6659DBA2" w14:textId="77777777" w:rsidTr="007A334F">
        <w:trPr>
          <w:trHeight w:val="533"/>
        </w:trPr>
        <w:tc>
          <w:tcPr>
            <w:tcW w:w="2380" w:type="dxa"/>
            <w:vAlign w:val="center"/>
          </w:tcPr>
          <w:p w14:paraId="61112EE7" w14:textId="77777777" w:rsidR="008E67D2" w:rsidRPr="004A2C76" w:rsidRDefault="008E67D2" w:rsidP="007A334F">
            <w:pPr>
              <w:jc w:val="center"/>
              <w:rPr>
                <w:sz w:val="24"/>
              </w:rPr>
            </w:pPr>
            <w:r w:rsidRPr="004A2C76">
              <w:rPr>
                <w:rFonts w:hint="eastAsia"/>
                <w:sz w:val="24"/>
              </w:rPr>
              <w:t>実績額①</w:t>
            </w:r>
          </w:p>
        </w:tc>
        <w:tc>
          <w:tcPr>
            <w:tcW w:w="2380" w:type="dxa"/>
            <w:vAlign w:val="center"/>
          </w:tcPr>
          <w:p w14:paraId="6B4137DF" w14:textId="77777777" w:rsidR="008E67D2" w:rsidRPr="004A2C76" w:rsidRDefault="008E67D2" w:rsidP="007A334F">
            <w:pPr>
              <w:jc w:val="center"/>
              <w:rPr>
                <w:sz w:val="24"/>
              </w:rPr>
            </w:pPr>
            <w:r w:rsidRPr="004A2C76">
              <w:rPr>
                <w:rFonts w:hint="eastAsia"/>
                <w:sz w:val="24"/>
              </w:rPr>
              <w:t>概算払額②</w:t>
            </w:r>
          </w:p>
        </w:tc>
        <w:tc>
          <w:tcPr>
            <w:tcW w:w="2380" w:type="dxa"/>
            <w:vAlign w:val="center"/>
          </w:tcPr>
          <w:p w14:paraId="40094BB1" w14:textId="77777777" w:rsidR="008E67D2" w:rsidRPr="004A2C76" w:rsidRDefault="008E67D2" w:rsidP="007A334F">
            <w:pPr>
              <w:snapToGrid w:val="0"/>
              <w:jc w:val="center"/>
              <w:rPr>
                <w:sz w:val="24"/>
              </w:rPr>
            </w:pPr>
            <w:r w:rsidRPr="004A2C76">
              <w:rPr>
                <w:rFonts w:hint="eastAsia"/>
                <w:sz w:val="24"/>
              </w:rPr>
              <w:t>精算額</w:t>
            </w:r>
          </w:p>
          <w:p w14:paraId="3FA98B82" w14:textId="77777777" w:rsidR="008E67D2" w:rsidRPr="004A2C76" w:rsidRDefault="008E67D2" w:rsidP="007A334F">
            <w:pPr>
              <w:snapToGrid w:val="0"/>
              <w:jc w:val="center"/>
              <w:rPr>
                <w:sz w:val="24"/>
              </w:rPr>
            </w:pPr>
            <w:r w:rsidRPr="004A2C76">
              <w:rPr>
                <w:rFonts w:hint="eastAsia"/>
                <w:sz w:val="24"/>
              </w:rPr>
              <w:t>（①－②）</w:t>
            </w:r>
          </w:p>
        </w:tc>
      </w:tr>
      <w:tr w:rsidR="008E67D2" w:rsidRPr="004A2C76" w14:paraId="14123FD9" w14:textId="77777777" w:rsidTr="007A334F">
        <w:trPr>
          <w:trHeight w:val="698"/>
        </w:trPr>
        <w:tc>
          <w:tcPr>
            <w:tcW w:w="2380" w:type="dxa"/>
          </w:tcPr>
          <w:p w14:paraId="204BB4CA" w14:textId="77777777" w:rsidR="008E67D2" w:rsidRPr="004A2C76" w:rsidRDefault="008E67D2" w:rsidP="007A334F">
            <w:pPr>
              <w:rPr>
                <w:sz w:val="24"/>
              </w:rPr>
            </w:pPr>
          </w:p>
        </w:tc>
        <w:tc>
          <w:tcPr>
            <w:tcW w:w="2380" w:type="dxa"/>
          </w:tcPr>
          <w:p w14:paraId="1363622E" w14:textId="77777777" w:rsidR="008E67D2" w:rsidRPr="004A2C76" w:rsidRDefault="008E67D2" w:rsidP="007A334F">
            <w:pPr>
              <w:rPr>
                <w:sz w:val="24"/>
              </w:rPr>
            </w:pPr>
          </w:p>
        </w:tc>
        <w:tc>
          <w:tcPr>
            <w:tcW w:w="2380" w:type="dxa"/>
          </w:tcPr>
          <w:p w14:paraId="66BA4C69" w14:textId="77777777" w:rsidR="008E67D2" w:rsidRPr="004A2C76" w:rsidRDefault="008E67D2" w:rsidP="007A334F">
            <w:pPr>
              <w:rPr>
                <w:sz w:val="24"/>
              </w:rPr>
            </w:pPr>
          </w:p>
        </w:tc>
      </w:tr>
    </w:tbl>
    <w:p w14:paraId="1B282A4C" w14:textId="77777777" w:rsidR="008E67D2" w:rsidRPr="004A2C76" w:rsidRDefault="008E67D2" w:rsidP="00FF566A">
      <w:pPr>
        <w:rPr>
          <w:sz w:val="24"/>
        </w:rPr>
      </w:pPr>
    </w:p>
    <w:p w14:paraId="6EEB5D81" w14:textId="77777777" w:rsidR="008E67D2" w:rsidRPr="004A2C76" w:rsidRDefault="008E67D2" w:rsidP="00FF566A">
      <w:pPr>
        <w:rPr>
          <w:sz w:val="24"/>
        </w:rPr>
      </w:pPr>
      <w:r w:rsidRPr="004A2C76">
        <w:rPr>
          <w:rFonts w:hint="eastAsia"/>
          <w:sz w:val="24"/>
        </w:rPr>
        <w:t>３　振込先金融機関名等</w:t>
      </w:r>
    </w:p>
    <w:p w14:paraId="566F0B08" w14:textId="77777777" w:rsidR="008E67D2" w:rsidRPr="004A2C76" w:rsidRDefault="008E67D2" w:rsidP="00D922C4">
      <w:pPr>
        <w:ind w:firstLineChars="300" w:firstLine="720"/>
        <w:rPr>
          <w:sz w:val="24"/>
        </w:rPr>
      </w:pPr>
      <w:r w:rsidRPr="004A2C76">
        <w:rPr>
          <w:rFonts w:hint="eastAsia"/>
          <w:sz w:val="24"/>
        </w:rPr>
        <w:t>金融機関名　　　　　　　　銀行　　　　　支店</w:t>
      </w:r>
    </w:p>
    <w:p w14:paraId="7D0724C5" w14:textId="77777777" w:rsidR="008E67D2" w:rsidRPr="004A2C76" w:rsidRDefault="008E67D2" w:rsidP="00D922C4">
      <w:pPr>
        <w:ind w:firstLineChars="300" w:firstLine="720"/>
        <w:rPr>
          <w:sz w:val="24"/>
        </w:rPr>
      </w:pPr>
      <w:r w:rsidRPr="004A2C76">
        <w:rPr>
          <w:rFonts w:hint="eastAsia"/>
          <w:sz w:val="24"/>
        </w:rPr>
        <w:t>預金の種類</w:t>
      </w:r>
    </w:p>
    <w:p w14:paraId="161A84DE" w14:textId="77777777" w:rsidR="008E67D2" w:rsidRPr="004A2C76" w:rsidRDefault="008E67D2" w:rsidP="00FF566A">
      <w:pPr>
        <w:rPr>
          <w:sz w:val="24"/>
        </w:rPr>
      </w:pPr>
      <w:r w:rsidRPr="004A2C76">
        <w:rPr>
          <w:rFonts w:hint="eastAsia"/>
          <w:sz w:val="24"/>
        </w:rPr>
        <w:t xml:space="preserve">　　　</w:t>
      </w:r>
      <w:r w:rsidRPr="00E64A16">
        <w:rPr>
          <w:rFonts w:hint="eastAsia"/>
          <w:spacing w:val="38"/>
          <w:kern w:val="0"/>
          <w:sz w:val="24"/>
          <w:fitText w:val="1190" w:id="-449084670"/>
        </w:rPr>
        <w:t>口座番</w:t>
      </w:r>
      <w:r w:rsidRPr="00E64A16">
        <w:rPr>
          <w:rFonts w:hint="eastAsia"/>
          <w:spacing w:val="1"/>
          <w:kern w:val="0"/>
          <w:sz w:val="24"/>
          <w:fitText w:val="1190" w:id="-449084670"/>
        </w:rPr>
        <w:t>号</w:t>
      </w:r>
    </w:p>
    <w:p w14:paraId="1267F053" w14:textId="77777777" w:rsidR="008E67D2" w:rsidRPr="004A2C76" w:rsidRDefault="008E67D2" w:rsidP="00FF566A">
      <w:pPr>
        <w:rPr>
          <w:kern w:val="0"/>
          <w:sz w:val="24"/>
        </w:rPr>
      </w:pPr>
      <w:r w:rsidRPr="004A2C76">
        <w:rPr>
          <w:rFonts w:hint="eastAsia"/>
          <w:sz w:val="24"/>
        </w:rPr>
        <w:t xml:space="preserve">　　　</w:t>
      </w:r>
      <w:r w:rsidRPr="00DC7944">
        <w:rPr>
          <w:rFonts w:hint="eastAsia"/>
          <w:spacing w:val="38"/>
          <w:kern w:val="0"/>
          <w:sz w:val="24"/>
          <w:fitText w:val="1190" w:id="-449084669"/>
        </w:rPr>
        <w:t>口座名</w:t>
      </w:r>
      <w:r w:rsidRPr="00DC7944">
        <w:rPr>
          <w:rFonts w:hint="eastAsia"/>
          <w:spacing w:val="1"/>
          <w:kern w:val="0"/>
          <w:sz w:val="24"/>
          <w:fitText w:val="1190" w:id="-449084669"/>
        </w:rPr>
        <w:t>義</w:t>
      </w:r>
    </w:p>
    <w:p w14:paraId="387B520E" w14:textId="77777777" w:rsidR="008E67D2" w:rsidRPr="004A2C76" w:rsidRDefault="008E67D2" w:rsidP="00FF566A">
      <w:pPr>
        <w:rPr>
          <w:sz w:val="24"/>
        </w:rPr>
      </w:pPr>
    </w:p>
    <w:p w14:paraId="2D17B164" w14:textId="77777777" w:rsidR="008E67D2" w:rsidRPr="000F366E" w:rsidRDefault="008E67D2" w:rsidP="00FF566A">
      <w:pPr>
        <w:rPr>
          <w:rFonts w:ascii="ＭＳ 明朝"/>
        </w:rPr>
      </w:pPr>
    </w:p>
    <w:sectPr w:rsidR="008E67D2" w:rsidRPr="000F366E" w:rsidSect="00D304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C76C6" w14:textId="77777777" w:rsidR="00E72498" w:rsidRDefault="00E72498">
      <w:r>
        <w:separator/>
      </w:r>
    </w:p>
  </w:endnote>
  <w:endnote w:type="continuationSeparator" w:id="0">
    <w:p w14:paraId="5EC20AEE" w14:textId="77777777" w:rsidR="00E72498" w:rsidRDefault="00E7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Ufalt">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9F503" w14:textId="77777777" w:rsidR="006D1222" w:rsidRDefault="006D1222" w:rsidP="00C8502D">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B192BE9" w14:textId="77777777" w:rsidR="006D1222" w:rsidRDefault="006D1222" w:rsidP="00FA384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872125"/>
      <w:docPartObj>
        <w:docPartGallery w:val="Page Numbers (Bottom of Page)"/>
        <w:docPartUnique/>
      </w:docPartObj>
    </w:sdtPr>
    <w:sdtContent>
      <w:p w14:paraId="3013F224" w14:textId="29EAD87D" w:rsidR="00D3048B" w:rsidRDefault="00D3048B">
        <w:pPr>
          <w:pStyle w:val="a5"/>
          <w:jc w:val="center"/>
        </w:pPr>
        <w:r>
          <w:fldChar w:fldCharType="begin"/>
        </w:r>
        <w:r>
          <w:instrText>PAGE   \* MERGEFORMAT</w:instrText>
        </w:r>
        <w:r>
          <w:fldChar w:fldCharType="separate"/>
        </w:r>
        <w:r>
          <w:rPr>
            <w:lang w:val="ja-JP"/>
          </w:rPr>
          <w:t>2</w:t>
        </w:r>
        <w:r>
          <w:fldChar w:fldCharType="end"/>
        </w:r>
      </w:p>
    </w:sdtContent>
  </w:sdt>
  <w:p w14:paraId="4AD5517F" w14:textId="77777777" w:rsidR="006D1222" w:rsidRDefault="006D1222" w:rsidP="00FA384A">
    <w:pPr>
      <w:pStyle w:val="a5"/>
      <w:ind w:right="360"/>
      <w:rPr>
        <w:rFonts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EA644" w14:textId="77777777" w:rsidR="00E72498" w:rsidRDefault="00E72498">
      <w:r>
        <w:separator/>
      </w:r>
    </w:p>
  </w:footnote>
  <w:footnote w:type="continuationSeparator" w:id="0">
    <w:p w14:paraId="324A1763" w14:textId="77777777" w:rsidR="00E72498" w:rsidRDefault="00E72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5FDE"/>
    <w:multiLevelType w:val="hybridMultilevel"/>
    <w:tmpl w:val="7EEA5A36"/>
    <w:lvl w:ilvl="0" w:tplc="E4B233AA">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0E1F5F8C"/>
    <w:multiLevelType w:val="hybridMultilevel"/>
    <w:tmpl w:val="8196CCCC"/>
    <w:lvl w:ilvl="0" w:tplc="B348462C">
      <w:start w:val="3"/>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ED24264"/>
    <w:multiLevelType w:val="singleLevel"/>
    <w:tmpl w:val="D4988202"/>
    <w:lvl w:ilvl="0">
      <w:start w:val="3"/>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3" w15:restartNumberingAfterBreak="0">
    <w:nsid w:val="3B271409"/>
    <w:multiLevelType w:val="singleLevel"/>
    <w:tmpl w:val="D6E6C36A"/>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4"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5" w15:restartNumberingAfterBreak="0">
    <w:nsid w:val="42A57B4C"/>
    <w:multiLevelType w:val="hybridMultilevel"/>
    <w:tmpl w:val="FD3EBAE8"/>
    <w:lvl w:ilvl="0" w:tplc="EE526B36">
      <w:start w:val="1"/>
      <w:numFmt w:val="decimalFullWidth"/>
      <w:lvlText w:val="（%1）"/>
      <w:lvlJc w:val="left"/>
      <w:pPr>
        <w:tabs>
          <w:tab w:val="num" w:pos="960"/>
        </w:tabs>
        <w:ind w:left="960" w:hanging="720"/>
      </w:pPr>
      <w:rPr>
        <w:rFonts w:ascii="MinchoUfalt" w:eastAsia="MinchoUfalt" w:hAnsi="Century"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 w15:restartNumberingAfterBreak="0">
    <w:nsid w:val="4BEB39F8"/>
    <w:multiLevelType w:val="hybridMultilevel"/>
    <w:tmpl w:val="80A84886"/>
    <w:lvl w:ilvl="0" w:tplc="7872237A">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6A0725D"/>
    <w:multiLevelType w:val="hybridMultilevel"/>
    <w:tmpl w:val="69205364"/>
    <w:lvl w:ilvl="0" w:tplc="A2EE207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EA10235"/>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9" w15:restartNumberingAfterBreak="0">
    <w:nsid w:val="67420AF0"/>
    <w:multiLevelType w:val="hybridMultilevel"/>
    <w:tmpl w:val="B2BA271E"/>
    <w:lvl w:ilvl="0" w:tplc="8B10849C">
      <w:start w:val="5"/>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6B1A25B9"/>
    <w:multiLevelType w:val="hybridMultilevel"/>
    <w:tmpl w:val="63CC0566"/>
    <w:lvl w:ilvl="0" w:tplc="8BCC9816">
      <w:start w:val="1"/>
      <w:numFmt w:val="decimalFullWidth"/>
      <w:lvlText w:val="（%1）"/>
      <w:lvlJc w:val="left"/>
      <w:pPr>
        <w:tabs>
          <w:tab w:val="num" w:pos="1214"/>
        </w:tabs>
        <w:ind w:left="1214" w:hanging="720"/>
      </w:pPr>
      <w:rPr>
        <w:rFonts w:ascii="Century" w:eastAsia="ＭＳ 明朝" w:hAnsi="Century" w:cs="Times New Roman"/>
      </w:rPr>
    </w:lvl>
    <w:lvl w:ilvl="1" w:tplc="04090017" w:tentative="1">
      <w:start w:val="1"/>
      <w:numFmt w:val="aiueoFullWidth"/>
      <w:lvlText w:val="(%2)"/>
      <w:lvlJc w:val="left"/>
      <w:pPr>
        <w:tabs>
          <w:tab w:val="num" w:pos="1334"/>
        </w:tabs>
        <w:ind w:left="1334" w:hanging="420"/>
      </w:pPr>
      <w:rPr>
        <w:rFonts w:cs="Times New Roman"/>
      </w:rPr>
    </w:lvl>
    <w:lvl w:ilvl="2" w:tplc="04090011" w:tentative="1">
      <w:start w:val="1"/>
      <w:numFmt w:val="decimalEnclosedCircle"/>
      <w:lvlText w:val="%3"/>
      <w:lvlJc w:val="left"/>
      <w:pPr>
        <w:tabs>
          <w:tab w:val="num" w:pos="1754"/>
        </w:tabs>
        <w:ind w:left="1754" w:hanging="420"/>
      </w:pPr>
      <w:rPr>
        <w:rFonts w:cs="Times New Roman"/>
      </w:rPr>
    </w:lvl>
    <w:lvl w:ilvl="3" w:tplc="0409000F" w:tentative="1">
      <w:start w:val="1"/>
      <w:numFmt w:val="decimal"/>
      <w:lvlText w:val="%4."/>
      <w:lvlJc w:val="left"/>
      <w:pPr>
        <w:tabs>
          <w:tab w:val="num" w:pos="2174"/>
        </w:tabs>
        <w:ind w:left="2174" w:hanging="420"/>
      </w:pPr>
      <w:rPr>
        <w:rFonts w:cs="Times New Roman"/>
      </w:rPr>
    </w:lvl>
    <w:lvl w:ilvl="4" w:tplc="04090017" w:tentative="1">
      <w:start w:val="1"/>
      <w:numFmt w:val="aiueoFullWidth"/>
      <w:lvlText w:val="(%5)"/>
      <w:lvlJc w:val="left"/>
      <w:pPr>
        <w:tabs>
          <w:tab w:val="num" w:pos="2594"/>
        </w:tabs>
        <w:ind w:left="2594" w:hanging="420"/>
      </w:pPr>
      <w:rPr>
        <w:rFonts w:cs="Times New Roman"/>
      </w:rPr>
    </w:lvl>
    <w:lvl w:ilvl="5" w:tplc="04090011" w:tentative="1">
      <w:start w:val="1"/>
      <w:numFmt w:val="decimalEnclosedCircle"/>
      <w:lvlText w:val="%6"/>
      <w:lvlJc w:val="left"/>
      <w:pPr>
        <w:tabs>
          <w:tab w:val="num" w:pos="3014"/>
        </w:tabs>
        <w:ind w:left="3014" w:hanging="420"/>
      </w:pPr>
      <w:rPr>
        <w:rFonts w:cs="Times New Roman"/>
      </w:rPr>
    </w:lvl>
    <w:lvl w:ilvl="6" w:tplc="0409000F" w:tentative="1">
      <w:start w:val="1"/>
      <w:numFmt w:val="decimal"/>
      <w:lvlText w:val="%7."/>
      <w:lvlJc w:val="left"/>
      <w:pPr>
        <w:tabs>
          <w:tab w:val="num" w:pos="3434"/>
        </w:tabs>
        <w:ind w:left="3434" w:hanging="420"/>
      </w:pPr>
      <w:rPr>
        <w:rFonts w:cs="Times New Roman"/>
      </w:rPr>
    </w:lvl>
    <w:lvl w:ilvl="7" w:tplc="04090017" w:tentative="1">
      <w:start w:val="1"/>
      <w:numFmt w:val="aiueoFullWidth"/>
      <w:lvlText w:val="(%8)"/>
      <w:lvlJc w:val="left"/>
      <w:pPr>
        <w:tabs>
          <w:tab w:val="num" w:pos="3854"/>
        </w:tabs>
        <w:ind w:left="3854" w:hanging="420"/>
      </w:pPr>
      <w:rPr>
        <w:rFonts w:cs="Times New Roman"/>
      </w:rPr>
    </w:lvl>
    <w:lvl w:ilvl="8" w:tplc="04090011" w:tentative="1">
      <w:start w:val="1"/>
      <w:numFmt w:val="decimalEnclosedCircle"/>
      <w:lvlText w:val="%9"/>
      <w:lvlJc w:val="left"/>
      <w:pPr>
        <w:tabs>
          <w:tab w:val="num" w:pos="4274"/>
        </w:tabs>
        <w:ind w:left="4274" w:hanging="420"/>
      </w:pPr>
      <w:rPr>
        <w:rFonts w:cs="Times New Roman"/>
      </w:rPr>
    </w:lvl>
  </w:abstractNum>
  <w:num w:numId="1">
    <w:abstractNumId w:val="0"/>
  </w:num>
  <w:num w:numId="2">
    <w:abstractNumId w:val="9"/>
  </w:num>
  <w:num w:numId="3">
    <w:abstractNumId w:val="8"/>
  </w:num>
  <w:num w:numId="4">
    <w:abstractNumId w:val="3"/>
  </w:num>
  <w:num w:numId="5">
    <w:abstractNumId w:val="2"/>
  </w:num>
  <w:num w:numId="6">
    <w:abstractNumId w:val="4"/>
  </w:num>
  <w:num w:numId="7">
    <w:abstractNumId w:val="4"/>
    <w:lvlOverride w:ilvl="0">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lvlOverride>
  </w:num>
  <w:num w:numId="8">
    <w:abstractNumId w:val="1"/>
  </w:num>
  <w:num w:numId="9">
    <w:abstractNumId w:val="5"/>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236"/>
    <w:rsid w:val="000062E0"/>
    <w:rsid w:val="00025BA9"/>
    <w:rsid w:val="000318C5"/>
    <w:rsid w:val="00033312"/>
    <w:rsid w:val="000402FA"/>
    <w:rsid w:val="0004116F"/>
    <w:rsid w:val="00045EC1"/>
    <w:rsid w:val="00053B98"/>
    <w:rsid w:val="00060426"/>
    <w:rsid w:val="00086446"/>
    <w:rsid w:val="00094114"/>
    <w:rsid w:val="00095AEB"/>
    <w:rsid w:val="00097F5C"/>
    <w:rsid w:val="000A5604"/>
    <w:rsid w:val="000B27F3"/>
    <w:rsid w:val="000B4104"/>
    <w:rsid w:val="000B5711"/>
    <w:rsid w:val="000C0B43"/>
    <w:rsid w:val="000C0E44"/>
    <w:rsid w:val="000D39DF"/>
    <w:rsid w:val="000E1705"/>
    <w:rsid w:val="000E4FC2"/>
    <w:rsid w:val="000E6D0F"/>
    <w:rsid w:val="000F366E"/>
    <w:rsid w:val="000F4477"/>
    <w:rsid w:val="000F4763"/>
    <w:rsid w:val="000F6154"/>
    <w:rsid w:val="00105B35"/>
    <w:rsid w:val="0010686D"/>
    <w:rsid w:val="001141B3"/>
    <w:rsid w:val="00115181"/>
    <w:rsid w:val="00115EED"/>
    <w:rsid w:val="001200D0"/>
    <w:rsid w:val="0012386E"/>
    <w:rsid w:val="001420F3"/>
    <w:rsid w:val="00144A16"/>
    <w:rsid w:val="001457CA"/>
    <w:rsid w:val="001532B7"/>
    <w:rsid w:val="0016191F"/>
    <w:rsid w:val="001715B2"/>
    <w:rsid w:val="00171F2A"/>
    <w:rsid w:val="00173FC6"/>
    <w:rsid w:val="00187B4D"/>
    <w:rsid w:val="00192F9F"/>
    <w:rsid w:val="00194ED1"/>
    <w:rsid w:val="001A2E96"/>
    <w:rsid w:val="001B0B0C"/>
    <w:rsid w:val="001B3D2A"/>
    <w:rsid w:val="001C3A03"/>
    <w:rsid w:val="001C42F0"/>
    <w:rsid w:val="001C58AC"/>
    <w:rsid w:val="001D6263"/>
    <w:rsid w:val="001E199B"/>
    <w:rsid w:val="00201EC1"/>
    <w:rsid w:val="002036B5"/>
    <w:rsid w:val="002103D2"/>
    <w:rsid w:val="00221EFA"/>
    <w:rsid w:val="002239A3"/>
    <w:rsid w:val="0022521B"/>
    <w:rsid w:val="00226D1E"/>
    <w:rsid w:val="00236DB9"/>
    <w:rsid w:val="0024527E"/>
    <w:rsid w:val="00247B70"/>
    <w:rsid w:val="00250BB6"/>
    <w:rsid w:val="00257EF7"/>
    <w:rsid w:val="00261687"/>
    <w:rsid w:val="00295037"/>
    <w:rsid w:val="0029585E"/>
    <w:rsid w:val="002958ED"/>
    <w:rsid w:val="002A54F0"/>
    <w:rsid w:val="002B5960"/>
    <w:rsid w:val="002B6051"/>
    <w:rsid w:val="002C5ECB"/>
    <w:rsid w:val="002D2C0C"/>
    <w:rsid w:val="002F21BF"/>
    <w:rsid w:val="002F2BFD"/>
    <w:rsid w:val="00302254"/>
    <w:rsid w:val="00302BC1"/>
    <w:rsid w:val="00306AA1"/>
    <w:rsid w:val="00315634"/>
    <w:rsid w:val="00321284"/>
    <w:rsid w:val="00326437"/>
    <w:rsid w:val="00335787"/>
    <w:rsid w:val="00335B09"/>
    <w:rsid w:val="003437F9"/>
    <w:rsid w:val="003525E9"/>
    <w:rsid w:val="00354C51"/>
    <w:rsid w:val="00361473"/>
    <w:rsid w:val="00365406"/>
    <w:rsid w:val="00366137"/>
    <w:rsid w:val="00387456"/>
    <w:rsid w:val="0039263B"/>
    <w:rsid w:val="003A2EEA"/>
    <w:rsid w:val="003B038A"/>
    <w:rsid w:val="003B12B1"/>
    <w:rsid w:val="003C39DB"/>
    <w:rsid w:val="003D0578"/>
    <w:rsid w:val="003D2D7B"/>
    <w:rsid w:val="003D6D2E"/>
    <w:rsid w:val="003E3FD0"/>
    <w:rsid w:val="003E5065"/>
    <w:rsid w:val="003F5E4E"/>
    <w:rsid w:val="00403FC9"/>
    <w:rsid w:val="004059C5"/>
    <w:rsid w:val="00406359"/>
    <w:rsid w:val="00414CFB"/>
    <w:rsid w:val="00423B6C"/>
    <w:rsid w:val="00424890"/>
    <w:rsid w:val="0043412C"/>
    <w:rsid w:val="00442BB6"/>
    <w:rsid w:val="004573F7"/>
    <w:rsid w:val="004614FC"/>
    <w:rsid w:val="00461A36"/>
    <w:rsid w:val="004642C9"/>
    <w:rsid w:val="0046573D"/>
    <w:rsid w:val="00473003"/>
    <w:rsid w:val="004745B7"/>
    <w:rsid w:val="00474828"/>
    <w:rsid w:val="0048115D"/>
    <w:rsid w:val="00492AC8"/>
    <w:rsid w:val="004A065C"/>
    <w:rsid w:val="004A2C76"/>
    <w:rsid w:val="004A5641"/>
    <w:rsid w:val="004B6CB5"/>
    <w:rsid w:val="004B6DE8"/>
    <w:rsid w:val="004C6548"/>
    <w:rsid w:val="004D02B7"/>
    <w:rsid w:val="004D187D"/>
    <w:rsid w:val="004D27A7"/>
    <w:rsid w:val="004D2B07"/>
    <w:rsid w:val="004E0AA0"/>
    <w:rsid w:val="004E33E2"/>
    <w:rsid w:val="004E67AC"/>
    <w:rsid w:val="004F2BEA"/>
    <w:rsid w:val="00500A94"/>
    <w:rsid w:val="00503A52"/>
    <w:rsid w:val="00511442"/>
    <w:rsid w:val="00515309"/>
    <w:rsid w:val="005361B7"/>
    <w:rsid w:val="00536723"/>
    <w:rsid w:val="00540BC5"/>
    <w:rsid w:val="00542C96"/>
    <w:rsid w:val="005803B7"/>
    <w:rsid w:val="00582469"/>
    <w:rsid w:val="00582BAA"/>
    <w:rsid w:val="0058546C"/>
    <w:rsid w:val="005C54B4"/>
    <w:rsid w:val="005C5582"/>
    <w:rsid w:val="005D1EBA"/>
    <w:rsid w:val="005D22CC"/>
    <w:rsid w:val="00616345"/>
    <w:rsid w:val="00630145"/>
    <w:rsid w:val="00631364"/>
    <w:rsid w:val="006328B3"/>
    <w:rsid w:val="00632AC4"/>
    <w:rsid w:val="00632C17"/>
    <w:rsid w:val="00642531"/>
    <w:rsid w:val="006461C3"/>
    <w:rsid w:val="00650A4B"/>
    <w:rsid w:val="006547B2"/>
    <w:rsid w:val="00655895"/>
    <w:rsid w:val="00657198"/>
    <w:rsid w:val="00672524"/>
    <w:rsid w:val="00685FFF"/>
    <w:rsid w:val="00686679"/>
    <w:rsid w:val="0069417C"/>
    <w:rsid w:val="006A10C6"/>
    <w:rsid w:val="006A209E"/>
    <w:rsid w:val="006A2D97"/>
    <w:rsid w:val="006A5D7A"/>
    <w:rsid w:val="006A75EC"/>
    <w:rsid w:val="006C5AC6"/>
    <w:rsid w:val="006C72D9"/>
    <w:rsid w:val="006D1222"/>
    <w:rsid w:val="006E637D"/>
    <w:rsid w:val="006F0302"/>
    <w:rsid w:val="006F0376"/>
    <w:rsid w:val="006F7E74"/>
    <w:rsid w:val="0071345D"/>
    <w:rsid w:val="00716E43"/>
    <w:rsid w:val="00720DF9"/>
    <w:rsid w:val="007242A6"/>
    <w:rsid w:val="0072759E"/>
    <w:rsid w:val="007364D5"/>
    <w:rsid w:val="007430B3"/>
    <w:rsid w:val="00744236"/>
    <w:rsid w:val="0075007A"/>
    <w:rsid w:val="00756A3C"/>
    <w:rsid w:val="00756B1A"/>
    <w:rsid w:val="0076062A"/>
    <w:rsid w:val="00767298"/>
    <w:rsid w:val="00767C56"/>
    <w:rsid w:val="00772318"/>
    <w:rsid w:val="00773FE6"/>
    <w:rsid w:val="00782704"/>
    <w:rsid w:val="00782751"/>
    <w:rsid w:val="00785C37"/>
    <w:rsid w:val="007A0005"/>
    <w:rsid w:val="007A091E"/>
    <w:rsid w:val="007A334F"/>
    <w:rsid w:val="007A5F38"/>
    <w:rsid w:val="007B7BE7"/>
    <w:rsid w:val="007C03AD"/>
    <w:rsid w:val="007C198F"/>
    <w:rsid w:val="007D0568"/>
    <w:rsid w:val="007D06C3"/>
    <w:rsid w:val="007D2081"/>
    <w:rsid w:val="007D3206"/>
    <w:rsid w:val="007D3965"/>
    <w:rsid w:val="007D57F0"/>
    <w:rsid w:val="007E1BDC"/>
    <w:rsid w:val="007E37A6"/>
    <w:rsid w:val="007F197F"/>
    <w:rsid w:val="00800108"/>
    <w:rsid w:val="008074AB"/>
    <w:rsid w:val="0081167D"/>
    <w:rsid w:val="00817294"/>
    <w:rsid w:val="008239E6"/>
    <w:rsid w:val="008315DE"/>
    <w:rsid w:val="008337FF"/>
    <w:rsid w:val="00844017"/>
    <w:rsid w:val="00847BB5"/>
    <w:rsid w:val="00855839"/>
    <w:rsid w:val="00857C1E"/>
    <w:rsid w:val="00862763"/>
    <w:rsid w:val="00865471"/>
    <w:rsid w:val="008654B4"/>
    <w:rsid w:val="00866150"/>
    <w:rsid w:val="00876128"/>
    <w:rsid w:val="00880DB3"/>
    <w:rsid w:val="008B224C"/>
    <w:rsid w:val="008B2C4B"/>
    <w:rsid w:val="008D1682"/>
    <w:rsid w:val="008E23A3"/>
    <w:rsid w:val="008E38C8"/>
    <w:rsid w:val="008E3AA2"/>
    <w:rsid w:val="008E67D2"/>
    <w:rsid w:val="00907205"/>
    <w:rsid w:val="00911C6A"/>
    <w:rsid w:val="00913F93"/>
    <w:rsid w:val="00916620"/>
    <w:rsid w:val="00916C80"/>
    <w:rsid w:val="00917444"/>
    <w:rsid w:val="0093301C"/>
    <w:rsid w:val="00940161"/>
    <w:rsid w:val="009607C2"/>
    <w:rsid w:val="00983170"/>
    <w:rsid w:val="0098322C"/>
    <w:rsid w:val="00993C21"/>
    <w:rsid w:val="009A1275"/>
    <w:rsid w:val="009B3B05"/>
    <w:rsid w:val="009B77CD"/>
    <w:rsid w:val="009C0FD5"/>
    <w:rsid w:val="009C63A5"/>
    <w:rsid w:val="009D4496"/>
    <w:rsid w:val="009D51C1"/>
    <w:rsid w:val="009D5416"/>
    <w:rsid w:val="009D6707"/>
    <w:rsid w:val="009D6BD2"/>
    <w:rsid w:val="009E2165"/>
    <w:rsid w:val="009E410B"/>
    <w:rsid w:val="009E7F13"/>
    <w:rsid w:val="00A06705"/>
    <w:rsid w:val="00A12E7F"/>
    <w:rsid w:val="00A178ED"/>
    <w:rsid w:val="00A25F61"/>
    <w:rsid w:val="00A26F21"/>
    <w:rsid w:val="00A30545"/>
    <w:rsid w:val="00A33089"/>
    <w:rsid w:val="00A34D7A"/>
    <w:rsid w:val="00A460CF"/>
    <w:rsid w:val="00A479CA"/>
    <w:rsid w:val="00A529E2"/>
    <w:rsid w:val="00A53964"/>
    <w:rsid w:val="00A54C30"/>
    <w:rsid w:val="00A65A19"/>
    <w:rsid w:val="00A735AD"/>
    <w:rsid w:val="00A776DC"/>
    <w:rsid w:val="00A836DB"/>
    <w:rsid w:val="00A83E22"/>
    <w:rsid w:val="00A83E47"/>
    <w:rsid w:val="00A92063"/>
    <w:rsid w:val="00A92205"/>
    <w:rsid w:val="00A94879"/>
    <w:rsid w:val="00AA5122"/>
    <w:rsid w:val="00AA6BE2"/>
    <w:rsid w:val="00AB12B3"/>
    <w:rsid w:val="00AC65D5"/>
    <w:rsid w:val="00AC7E3C"/>
    <w:rsid w:val="00AD22D2"/>
    <w:rsid w:val="00AD2E09"/>
    <w:rsid w:val="00AD784A"/>
    <w:rsid w:val="00AE588D"/>
    <w:rsid w:val="00AF0428"/>
    <w:rsid w:val="00AF5066"/>
    <w:rsid w:val="00AF5385"/>
    <w:rsid w:val="00B010F1"/>
    <w:rsid w:val="00B01ABC"/>
    <w:rsid w:val="00B059D9"/>
    <w:rsid w:val="00B073AA"/>
    <w:rsid w:val="00B13FD2"/>
    <w:rsid w:val="00B15F25"/>
    <w:rsid w:val="00B22B33"/>
    <w:rsid w:val="00B30B7C"/>
    <w:rsid w:val="00B327E7"/>
    <w:rsid w:val="00B355F0"/>
    <w:rsid w:val="00B35E4E"/>
    <w:rsid w:val="00B43544"/>
    <w:rsid w:val="00B52658"/>
    <w:rsid w:val="00B537FF"/>
    <w:rsid w:val="00B548CB"/>
    <w:rsid w:val="00B56443"/>
    <w:rsid w:val="00B56BE4"/>
    <w:rsid w:val="00B626D7"/>
    <w:rsid w:val="00B67F8A"/>
    <w:rsid w:val="00B74660"/>
    <w:rsid w:val="00B8557E"/>
    <w:rsid w:val="00B86E88"/>
    <w:rsid w:val="00B87C92"/>
    <w:rsid w:val="00B92A1E"/>
    <w:rsid w:val="00B93C02"/>
    <w:rsid w:val="00B94D8F"/>
    <w:rsid w:val="00B953AA"/>
    <w:rsid w:val="00BA175E"/>
    <w:rsid w:val="00BA76C6"/>
    <w:rsid w:val="00BC11E3"/>
    <w:rsid w:val="00BC6EF2"/>
    <w:rsid w:val="00BD5F62"/>
    <w:rsid w:val="00BE4BA9"/>
    <w:rsid w:val="00BF2F3B"/>
    <w:rsid w:val="00C036F3"/>
    <w:rsid w:val="00C109C7"/>
    <w:rsid w:val="00C12D2F"/>
    <w:rsid w:val="00C14DEB"/>
    <w:rsid w:val="00C15E22"/>
    <w:rsid w:val="00C17C1C"/>
    <w:rsid w:val="00C21BB4"/>
    <w:rsid w:val="00C2277E"/>
    <w:rsid w:val="00C244C9"/>
    <w:rsid w:val="00C306E8"/>
    <w:rsid w:val="00C3609E"/>
    <w:rsid w:val="00C373F1"/>
    <w:rsid w:val="00C40973"/>
    <w:rsid w:val="00C4214F"/>
    <w:rsid w:val="00C424C1"/>
    <w:rsid w:val="00C53A94"/>
    <w:rsid w:val="00C65ADC"/>
    <w:rsid w:val="00C679E7"/>
    <w:rsid w:val="00C8502D"/>
    <w:rsid w:val="00C85084"/>
    <w:rsid w:val="00C93256"/>
    <w:rsid w:val="00CA1FB4"/>
    <w:rsid w:val="00CA3B84"/>
    <w:rsid w:val="00CB0F5E"/>
    <w:rsid w:val="00CD3EED"/>
    <w:rsid w:val="00CE3AA7"/>
    <w:rsid w:val="00CE5EF6"/>
    <w:rsid w:val="00CF1672"/>
    <w:rsid w:val="00CF514F"/>
    <w:rsid w:val="00CF73BE"/>
    <w:rsid w:val="00D06F23"/>
    <w:rsid w:val="00D24719"/>
    <w:rsid w:val="00D3048B"/>
    <w:rsid w:val="00D33673"/>
    <w:rsid w:val="00D45471"/>
    <w:rsid w:val="00D6543B"/>
    <w:rsid w:val="00D65EA4"/>
    <w:rsid w:val="00D672DA"/>
    <w:rsid w:val="00D74841"/>
    <w:rsid w:val="00D922C4"/>
    <w:rsid w:val="00D94AFA"/>
    <w:rsid w:val="00DA3622"/>
    <w:rsid w:val="00DB04F8"/>
    <w:rsid w:val="00DC2DD3"/>
    <w:rsid w:val="00DC7944"/>
    <w:rsid w:val="00DD4072"/>
    <w:rsid w:val="00DD619C"/>
    <w:rsid w:val="00DE1138"/>
    <w:rsid w:val="00DE40DE"/>
    <w:rsid w:val="00DF25AE"/>
    <w:rsid w:val="00E078A0"/>
    <w:rsid w:val="00E2147B"/>
    <w:rsid w:val="00E3601B"/>
    <w:rsid w:val="00E5758E"/>
    <w:rsid w:val="00E64048"/>
    <w:rsid w:val="00E64A16"/>
    <w:rsid w:val="00E678DB"/>
    <w:rsid w:val="00E72498"/>
    <w:rsid w:val="00E72F34"/>
    <w:rsid w:val="00E768E4"/>
    <w:rsid w:val="00E9128D"/>
    <w:rsid w:val="00E959EF"/>
    <w:rsid w:val="00EA65CD"/>
    <w:rsid w:val="00EB2AA9"/>
    <w:rsid w:val="00EB7006"/>
    <w:rsid w:val="00EC691C"/>
    <w:rsid w:val="00ED028D"/>
    <w:rsid w:val="00ED3C9E"/>
    <w:rsid w:val="00ED3CF9"/>
    <w:rsid w:val="00ED3EA1"/>
    <w:rsid w:val="00ED54F4"/>
    <w:rsid w:val="00EE134F"/>
    <w:rsid w:val="00EF0AC6"/>
    <w:rsid w:val="00EF2F33"/>
    <w:rsid w:val="00EF5921"/>
    <w:rsid w:val="00F03EA6"/>
    <w:rsid w:val="00F04635"/>
    <w:rsid w:val="00F11F63"/>
    <w:rsid w:val="00F12309"/>
    <w:rsid w:val="00F16354"/>
    <w:rsid w:val="00F1716E"/>
    <w:rsid w:val="00F231CE"/>
    <w:rsid w:val="00F23927"/>
    <w:rsid w:val="00F31582"/>
    <w:rsid w:val="00F347C0"/>
    <w:rsid w:val="00F37DEE"/>
    <w:rsid w:val="00F47D61"/>
    <w:rsid w:val="00F54575"/>
    <w:rsid w:val="00F54D95"/>
    <w:rsid w:val="00F57019"/>
    <w:rsid w:val="00F63CFA"/>
    <w:rsid w:val="00F7531D"/>
    <w:rsid w:val="00F75EA9"/>
    <w:rsid w:val="00F85D8F"/>
    <w:rsid w:val="00F92D8C"/>
    <w:rsid w:val="00FA01A0"/>
    <w:rsid w:val="00FA175A"/>
    <w:rsid w:val="00FA36CD"/>
    <w:rsid w:val="00FA384A"/>
    <w:rsid w:val="00FB4868"/>
    <w:rsid w:val="00FB660F"/>
    <w:rsid w:val="00FC3559"/>
    <w:rsid w:val="00FC4AB7"/>
    <w:rsid w:val="00FD2AF9"/>
    <w:rsid w:val="00FE1523"/>
    <w:rsid w:val="00FE7A87"/>
    <w:rsid w:val="00FF5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8C0B2B"/>
  <w15:docId w15:val="{27E758CB-1752-4CFD-85E3-3E97024B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8E3AA2"/>
    <w:pPr>
      <w:wordWrap w:val="0"/>
      <w:overflowPunct w:val="0"/>
      <w:spacing w:line="240" w:lineRule="atLeast"/>
      <w:ind w:left="1506" w:hanging="383"/>
    </w:pPr>
    <w:rPr>
      <w:rFonts w:ascii="ＭＳ 明朝"/>
      <w:sz w:val="36"/>
      <w:szCs w:val="20"/>
    </w:rPr>
  </w:style>
  <w:style w:type="character" w:customStyle="1" w:styleId="30">
    <w:name w:val="本文インデント 3 (文字)"/>
    <w:basedOn w:val="a0"/>
    <w:link w:val="3"/>
    <w:uiPriority w:val="99"/>
    <w:semiHidden/>
    <w:locked/>
    <w:rsid w:val="00A92205"/>
    <w:rPr>
      <w:rFonts w:cs="Times New Roman"/>
      <w:sz w:val="16"/>
      <w:szCs w:val="16"/>
    </w:rPr>
  </w:style>
  <w:style w:type="paragraph" w:styleId="a3">
    <w:name w:val="header"/>
    <w:basedOn w:val="a"/>
    <w:link w:val="a4"/>
    <w:uiPriority w:val="99"/>
    <w:rsid w:val="00865471"/>
    <w:pPr>
      <w:tabs>
        <w:tab w:val="center" w:pos="4252"/>
        <w:tab w:val="right" w:pos="8504"/>
      </w:tabs>
      <w:snapToGrid w:val="0"/>
    </w:pPr>
  </w:style>
  <w:style w:type="character" w:customStyle="1" w:styleId="a4">
    <w:name w:val="ヘッダー (文字)"/>
    <w:basedOn w:val="a0"/>
    <w:link w:val="a3"/>
    <w:uiPriority w:val="99"/>
    <w:semiHidden/>
    <w:locked/>
    <w:rsid w:val="00A92205"/>
    <w:rPr>
      <w:rFonts w:cs="Times New Roman"/>
    </w:rPr>
  </w:style>
  <w:style w:type="paragraph" w:styleId="a5">
    <w:name w:val="footer"/>
    <w:basedOn w:val="a"/>
    <w:link w:val="a6"/>
    <w:uiPriority w:val="99"/>
    <w:rsid w:val="00865471"/>
    <w:pPr>
      <w:tabs>
        <w:tab w:val="center" w:pos="4252"/>
        <w:tab w:val="right" w:pos="8504"/>
      </w:tabs>
      <w:snapToGrid w:val="0"/>
    </w:pPr>
  </w:style>
  <w:style w:type="character" w:customStyle="1" w:styleId="a6">
    <w:name w:val="フッター (文字)"/>
    <w:basedOn w:val="a0"/>
    <w:link w:val="a5"/>
    <w:uiPriority w:val="99"/>
    <w:locked/>
    <w:rsid w:val="00A92205"/>
    <w:rPr>
      <w:rFonts w:cs="Times New Roman"/>
    </w:rPr>
  </w:style>
  <w:style w:type="paragraph" w:styleId="a7">
    <w:name w:val="Note Heading"/>
    <w:basedOn w:val="a"/>
    <w:next w:val="a"/>
    <w:link w:val="a8"/>
    <w:uiPriority w:val="99"/>
    <w:rsid w:val="00865471"/>
    <w:pPr>
      <w:wordWrap w:val="0"/>
      <w:overflowPunct w:val="0"/>
      <w:autoSpaceDE w:val="0"/>
      <w:autoSpaceDN w:val="0"/>
      <w:adjustRightInd w:val="0"/>
      <w:jc w:val="center"/>
      <w:textAlignment w:val="baseline"/>
    </w:pPr>
    <w:rPr>
      <w:rFonts w:ascii="Century Gothic" w:hAnsi="Century Gothic"/>
      <w:sz w:val="24"/>
    </w:rPr>
  </w:style>
  <w:style w:type="character" w:customStyle="1" w:styleId="a8">
    <w:name w:val="記 (文字)"/>
    <w:basedOn w:val="a0"/>
    <w:link w:val="a7"/>
    <w:uiPriority w:val="99"/>
    <w:locked/>
    <w:rsid w:val="00865471"/>
    <w:rPr>
      <w:rFonts w:ascii="Century Gothic" w:eastAsia="ＭＳ 明朝" w:hAnsi="Century Gothic" w:cs="Times New Roman"/>
      <w:kern w:val="2"/>
      <w:sz w:val="22"/>
      <w:szCs w:val="22"/>
      <w:lang w:val="en-US" w:eastAsia="ja-JP" w:bidi="ar-SA"/>
    </w:rPr>
  </w:style>
  <w:style w:type="paragraph" w:styleId="a9">
    <w:name w:val="Closing"/>
    <w:basedOn w:val="a"/>
    <w:link w:val="aa"/>
    <w:uiPriority w:val="99"/>
    <w:rsid w:val="00865471"/>
    <w:pPr>
      <w:jc w:val="right"/>
    </w:pPr>
    <w:rPr>
      <w:rFonts w:ascii="ＭＳ 明朝"/>
      <w:sz w:val="24"/>
      <w:szCs w:val="24"/>
    </w:rPr>
  </w:style>
  <w:style w:type="character" w:customStyle="1" w:styleId="aa">
    <w:name w:val="結語 (文字)"/>
    <w:basedOn w:val="a0"/>
    <w:link w:val="a9"/>
    <w:uiPriority w:val="99"/>
    <w:locked/>
    <w:rsid w:val="00865471"/>
    <w:rPr>
      <w:rFonts w:ascii="ＭＳ 明朝" w:eastAsia="ＭＳ 明朝" w:hAnsi="Century" w:cs="Times New Roman"/>
      <w:kern w:val="2"/>
      <w:sz w:val="24"/>
      <w:szCs w:val="24"/>
      <w:lang w:val="en-US" w:eastAsia="ja-JP" w:bidi="ar-SA"/>
    </w:rPr>
  </w:style>
  <w:style w:type="paragraph" w:styleId="ab">
    <w:name w:val="Balloon Text"/>
    <w:basedOn w:val="a"/>
    <w:link w:val="ac"/>
    <w:uiPriority w:val="99"/>
    <w:semiHidden/>
    <w:rsid w:val="00515309"/>
    <w:rPr>
      <w:rFonts w:ascii="Arial" w:eastAsia="ＭＳ ゴシック" w:hAnsi="Arial"/>
      <w:sz w:val="18"/>
      <w:szCs w:val="18"/>
    </w:rPr>
  </w:style>
  <w:style w:type="character" w:customStyle="1" w:styleId="ac">
    <w:name w:val="吹き出し (文字)"/>
    <w:basedOn w:val="a0"/>
    <w:link w:val="ab"/>
    <w:uiPriority w:val="99"/>
    <w:semiHidden/>
    <w:locked/>
    <w:rsid w:val="00A92205"/>
    <w:rPr>
      <w:rFonts w:ascii="Arial" w:eastAsia="ＭＳ ゴシック" w:hAnsi="Arial" w:cs="Times New Roman"/>
      <w:sz w:val="2"/>
    </w:rPr>
  </w:style>
  <w:style w:type="character" w:styleId="ad">
    <w:name w:val="page number"/>
    <w:basedOn w:val="a0"/>
    <w:uiPriority w:val="99"/>
    <w:rsid w:val="00BA76C6"/>
    <w:rPr>
      <w:rFonts w:cs="Times New Roman"/>
    </w:rPr>
  </w:style>
  <w:style w:type="paragraph" w:styleId="2">
    <w:name w:val="Body Text Indent 2"/>
    <w:basedOn w:val="a"/>
    <w:link w:val="20"/>
    <w:uiPriority w:val="99"/>
    <w:rsid w:val="00FF566A"/>
    <w:pPr>
      <w:spacing w:line="480" w:lineRule="auto"/>
      <w:ind w:leftChars="400" w:left="851"/>
    </w:pPr>
  </w:style>
  <w:style w:type="character" w:customStyle="1" w:styleId="20">
    <w:name w:val="本文インデント 2 (文字)"/>
    <w:basedOn w:val="a0"/>
    <w:link w:val="2"/>
    <w:uiPriority w:val="99"/>
    <w:semiHidden/>
    <w:locked/>
    <w:rsid w:val="0024527E"/>
    <w:rPr>
      <w:rFonts w:cs="Times New Roman"/>
    </w:rPr>
  </w:style>
  <w:style w:type="table" w:styleId="ae">
    <w:name w:val="Table Grid"/>
    <w:basedOn w:val="a1"/>
    <w:locked/>
    <w:rsid w:val="00A8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6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3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976</Words>
  <Characters>5565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肉用牛繁殖経営においては、最近、配合飼料価格の高騰や子牛価格の低落等により肉用子牛生産者の経営意欲が低下しており、経営縮小等により肉用牛増頭の要である繁殖雌牛資源の急減が懸念される状況にある</vt:lpstr>
    </vt:vector>
  </TitlesOfParts>
  <Company>alic</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肉用牛繁殖経営においては、最近、配合飼料価格の高騰や子牛価格の低落等により肉用子牛生産者の経営意欲が低下しており、経営縮小等により肉用牛増頭の要である繁殖雌牛資源の急減が懸念される状況にある</dc:title>
  <dc:subject/>
  <dc:creator>araki</dc:creator>
  <cp:keywords/>
  <dc:description/>
  <cp:lastModifiedBy>aotiku</cp:lastModifiedBy>
  <cp:revision>19</cp:revision>
  <cp:lastPrinted>2020-06-12T06:36:00Z</cp:lastPrinted>
  <dcterms:created xsi:type="dcterms:W3CDTF">2020-06-05T02:44:00Z</dcterms:created>
  <dcterms:modified xsi:type="dcterms:W3CDTF">2020-06-25T06:33:00Z</dcterms:modified>
</cp:coreProperties>
</file>